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7D" w:rsidRPr="00032D7D" w:rsidRDefault="00032D7D" w:rsidP="00032D7D">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48"/>
          <w:szCs w:val="48"/>
        </w:rPr>
        <w:t>         </w:t>
      </w:r>
    </w:p>
    <w:p w:rsidR="00032D7D" w:rsidRPr="00032D7D" w:rsidRDefault="00032D7D" w:rsidP="00032D7D">
      <w:pPr>
        <w:spacing w:after="240" w:line="240" w:lineRule="auto"/>
        <w:rPr>
          <w:rFonts w:ascii="Times New Roman" w:eastAsia="Times New Roman" w:hAnsi="Times New Roman" w:cs="Times New Roman"/>
          <w:sz w:val="24"/>
          <w:szCs w:val="24"/>
        </w:rPr>
      </w:pP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p>
    <w:p w:rsidR="00032D7D" w:rsidRDefault="00032D7D" w:rsidP="00032D7D">
      <w:pPr>
        <w:spacing w:after="0" w:line="240" w:lineRule="auto"/>
        <w:jc w:val="center"/>
        <w:rPr>
          <w:rFonts w:ascii="Arial" w:eastAsia="Times New Roman" w:hAnsi="Arial" w:cs="Arial"/>
          <w:b/>
          <w:bCs/>
          <w:color w:val="000000"/>
          <w:sz w:val="72"/>
          <w:szCs w:val="72"/>
        </w:rPr>
      </w:pPr>
    </w:p>
    <w:p w:rsidR="00032D7D" w:rsidRDefault="00032D7D" w:rsidP="00032D7D">
      <w:pPr>
        <w:spacing w:after="0" w:line="240" w:lineRule="auto"/>
        <w:jc w:val="center"/>
        <w:rPr>
          <w:rFonts w:ascii="Arial" w:eastAsia="Times New Roman" w:hAnsi="Arial" w:cs="Arial"/>
          <w:b/>
          <w:bCs/>
          <w:color w:val="000000"/>
          <w:sz w:val="72"/>
          <w:szCs w:val="72"/>
        </w:rPr>
      </w:pPr>
    </w:p>
    <w:p w:rsidR="00032D7D" w:rsidRDefault="00032D7D" w:rsidP="00032D7D">
      <w:pPr>
        <w:spacing w:after="0" w:line="240" w:lineRule="auto"/>
        <w:jc w:val="center"/>
        <w:rPr>
          <w:rFonts w:ascii="Arial" w:eastAsia="Times New Roman" w:hAnsi="Arial" w:cs="Arial"/>
          <w:b/>
          <w:bCs/>
          <w:color w:val="000000"/>
          <w:sz w:val="72"/>
          <w:szCs w:val="72"/>
        </w:rPr>
      </w:pPr>
    </w:p>
    <w:p w:rsidR="00032D7D" w:rsidRPr="00032D7D" w:rsidRDefault="00032D7D" w:rsidP="00032D7D">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72"/>
          <w:szCs w:val="72"/>
        </w:rPr>
        <w:t>THE SCHOOL MENTAL HEALTH PILOT PROJECT</w:t>
      </w:r>
    </w:p>
    <w:p w:rsidR="006E3ACD" w:rsidRDefault="006E3ACD" w:rsidP="00032D7D">
      <w:pPr>
        <w:spacing w:after="240" w:line="240" w:lineRule="auto"/>
        <w:rPr>
          <w:rFonts w:ascii="Times New Roman" w:eastAsia="Times New Roman" w:hAnsi="Times New Roman" w:cs="Times New Roman"/>
          <w:sz w:val="24"/>
          <w:szCs w:val="24"/>
        </w:rPr>
      </w:pPr>
    </w:p>
    <w:p w:rsidR="006E3ACD" w:rsidRDefault="006E3ACD" w:rsidP="00032D7D">
      <w:pPr>
        <w:spacing w:after="240" w:line="240" w:lineRule="auto"/>
        <w:rPr>
          <w:rFonts w:ascii="Times New Roman" w:eastAsia="Times New Roman" w:hAnsi="Times New Roman" w:cs="Times New Roman"/>
          <w:sz w:val="24"/>
          <w:szCs w:val="24"/>
        </w:rPr>
      </w:pPr>
    </w:p>
    <w:p w:rsidR="006E3ACD" w:rsidRDefault="006E3ACD" w:rsidP="00032D7D">
      <w:pPr>
        <w:spacing w:after="240" w:line="240" w:lineRule="auto"/>
        <w:rPr>
          <w:rFonts w:ascii="Times New Roman" w:eastAsia="Times New Roman" w:hAnsi="Times New Roman" w:cs="Times New Roman"/>
          <w:sz w:val="24"/>
          <w:szCs w:val="24"/>
        </w:rPr>
      </w:pPr>
    </w:p>
    <w:p w:rsidR="00032D7D" w:rsidRPr="00032D7D" w:rsidRDefault="00032D7D" w:rsidP="00032D7D">
      <w:pPr>
        <w:spacing w:after="240" w:line="240" w:lineRule="auto"/>
        <w:rPr>
          <w:rFonts w:ascii="Times New Roman" w:eastAsia="Times New Roman" w:hAnsi="Times New Roman" w:cs="Times New Roman"/>
          <w:sz w:val="24"/>
          <w:szCs w:val="24"/>
        </w:rPr>
      </w:pPr>
      <w:bookmarkStart w:id="0" w:name="_GoBack"/>
      <w:bookmarkEnd w:id="0"/>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p>
    <w:p w:rsidR="00032D7D" w:rsidRPr="00032D7D" w:rsidRDefault="00032D7D" w:rsidP="00032D7D">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29"/>
          <w:szCs w:val="29"/>
        </w:rPr>
        <w:t>School Mental Health Coalition</w:t>
      </w:r>
    </w:p>
    <w:p w:rsidR="00032D7D" w:rsidRPr="00032D7D" w:rsidRDefault="00032D7D" w:rsidP="00032D7D">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29"/>
          <w:szCs w:val="29"/>
        </w:rPr>
        <w:t>Michigan Association of School Psychologists</w:t>
      </w:r>
      <w:r w:rsidRPr="00032D7D">
        <w:rPr>
          <w:rFonts w:ascii="Times New Roman" w:eastAsia="Times New Roman" w:hAnsi="Times New Roman" w:cs="Times New Roman"/>
          <w:b/>
          <w:bCs/>
          <w:color w:val="000000"/>
          <w:sz w:val="29"/>
          <w:szCs w:val="29"/>
        </w:rPr>
        <w:t xml:space="preserve"> </w:t>
      </w:r>
    </w:p>
    <w:p w:rsidR="00032D7D" w:rsidRPr="00032D7D" w:rsidRDefault="00032D7D" w:rsidP="00032D7D">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29"/>
          <w:szCs w:val="29"/>
        </w:rPr>
        <w:t>Michigan Association of School Social Workers</w:t>
      </w:r>
    </w:p>
    <w:p w:rsidR="00032D7D" w:rsidRPr="00032D7D" w:rsidRDefault="00032D7D" w:rsidP="00032D7D">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29"/>
          <w:szCs w:val="29"/>
          <w:shd w:val="clear" w:color="auto" w:fill="FFFFFF"/>
        </w:rPr>
        <w:t>Michigan School Counselor Association</w:t>
      </w:r>
    </w:p>
    <w:p w:rsidR="00032D7D" w:rsidRDefault="006E3ACD" w:rsidP="00032D7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6E3ACD" w:rsidRPr="00032D7D" w:rsidRDefault="006E3ACD" w:rsidP="00032D7D">
      <w:pPr>
        <w:spacing w:after="240" w:line="240" w:lineRule="auto"/>
        <w:rPr>
          <w:rFonts w:ascii="Times New Roman" w:eastAsia="Times New Roman" w:hAnsi="Times New Roman" w:cs="Times New Roman"/>
          <w:sz w:val="24"/>
          <w:szCs w:val="24"/>
        </w:rPr>
      </w:pPr>
    </w:p>
    <w:p w:rsidR="00032D7D" w:rsidRPr="00032D7D" w:rsidRDefault="00032D7D" w:rsidP="00032D7D">
      <w:pPr>
        <w:spacing w:after="0" w:line="240" w:lineRule="auto"/>
        <w:jc w:val="center"/>
        <w:rPr>
          <w:rFonts w:ascii="Times New Roman" w:eastAsia="Times New Roman" w:hAnsi="Times New Roman" w:cs="Times New Roman"/>
          <w:i/>
          <w:sz w:val="24"/>
          <w:szCs w:val="24"/>
          <w:u w:val="single"/>
        </w:rPr>
      </w:pPr>
      <w:r w:rsidRPr="00032D7D">
        <w:rPr>
          <w:rFonts w:ascii="Arial" w:eastAsia="Times New Roman" w:hAnsi="Arial" w:cs="Arial"/>
          <w:b/>
          <w:bCs/>
          <w:i/>
          <w:color w:val="000000"/>
          <w:sz w:val="48"/>
          <w:szCs w:val="48"/>
          <w:u w:val="single"/>
        </w:rPr>
        <w:t>CONCERNS</w:t>
      </w:r>
    </w:p>
    <w:p w:rsidR="00032D7D" w:rsidRPr="00032D7D" w:rsidRDefault="00032D7D" w:rsidP="00032D7D">
      <w:pPr>
        <w:spacing w:after="240" w:line="240" w:lineRule="auto"/>
        <w:rPr>
          <w:rFonts w:ascii="Times New Roman" w:eastAsia="Times New Roman" w:hAnsi="Times New Roman" w:cs="Times New Roman"/>
          <w:sz w:val="24"/>
          <w:szCs w:val="24"/>
        </w:rPr>
      </w:pPr>
    </w:p>
    <w:p w:rsidR="00032D7D" w:rsidRPr="00032D7D" w:rsidRDefault="0088697A" w:rsidP="00032D7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Often</w:t>
      </w:r>
      <w:r w:rsidR="006E3ACD">
        <w:rPr>
          <w:rFonts w:ascii="Arial" w:eastAsia="Times New Roman" w:hAnsi="Arial" w:cs="Arial"/>
          <w:color w:val="000000"/>
          <w:sz w:val="24"/>
          <w:szCs w:val="24"/>
        </w:rPr>
        <w:t>time</w:t>
      </w:r>
      <w:r>
        <w:rPr>
          <w:rFonts w:ascii="Arial" w:eastAsia="Times New Roman" w:hAnsi="Arial" w:cs="Arial"/>
          <w:color w:val="000000"/>
          <w:sz w:val="24"/>
          <w:szCs w:val="24"/>
        </w:rPr>
        <w:t>s</w:t>
      </w:r>
      <w:r w:rsidR="00032D7D" w:rsidRPr="00032D7D">
        <w:rPr>
          <w:rFonts w:ascii="Arial" w:eastAsia="Times New Roman" w:hAnsi="Arial" w:cs="Arial"/>
          <w:color w:val="000000"/>
          <w:sz w:val="24"/>
          <w:szCs w:val="24"/>
        </w:rPr>
        <w:t xml:space="preserve"> collaborative programs between the schools and other agencies are designed to address a problem such as trauma, involvement with the law, teen pregnancy, alcohol and drug abuse, violence, etc.</w:t>
      </w:r>
      <w:r w:rsidR="006E3ACD">
        <w:rPr>
          <w:rFonts w:ascii="Arial" w:eastAsia="Times New Roman" w:hAnsi="Arial" w:cs="Arial"/>
          <w:color w:val="000000"/>
          <w:sz w:val="24"/>
          <w:szCs w:val="24"/>
        </w:rPr>
        <w:t xml:space="preserve"> </w:t>
      </w:r>
      <w:r w:rsidR="00032D7D" w:rsidRPr="00032D7D">
        <w:rPr>
          <w:rFonts w:ascii="Arial" w:eastAsia="Times New Roman" w:hAnsi="Arial" w:cs="Arial"/>
          <w:color w:val="000000"/>
          <w:sz w:val="24"/>
          <w:szCs w:val="24"/>
        </w:rPr>
        <w:t xml:space="preserve">The problem is that the world we live in is constantly changing and </w:t>
      </w:r>
      <w:r w:rsidR="00640986" w:rsidRPr="00032D7D">
        <w:rPr>
          <w:rFonts w:ascii="Arial" w:eastAsia="Times New Roman" w:hAnsi="Arial" w:cs="Arial"/>
          <w:color w:val="000000"/>
          <w:sz w:val="24"/>
          <w:szCs w:val="24"/>
        </w:rPr>
        <w:t>most programs</w:t>
      </w:r>
      <w:r w:rsidR="00032D7D" w:rsidRPr="00032D7D">
        <w:rPr>
          <w:rFonts w:ascii="Arial" w:eastAsia="Times New Roman" w:hAnsi="Arial" w:cs="Arial"/>
          <w:color w:val="000000"/>
          <w:sz w:val="24"/>
          <w:szCs w:val="24"/>
        </w:rPr>
        <w:t xml:space="preserve"> are designed for a world that always stays the same</w:t>
      </w:r>
      <w:r w:rsidR="00640986" w:rsidRPr="00032D7D">
        <w:rPr>
          <w:rFonts w:ascii="Arial" w:eastAsia="Times New Roman" w:hAnsi="Arial" w:cs="Arial"/>
          <w:color w:val="000000"/>
          <w:sz w:val="24"/>
          <w:szCs w:val="24"/>
        </w:rPr>
        <w:t>.</w:t>
      </w:r>
      <w:r w:rsidR="00032D7D" w:rsidRPr="00032D7D">
        <w:rPr>
          <w:rFonts w:ascii="Arial" w:eastAsia="Times New Roman" w:hAnsi="Arial" w:cs="Arial"/>
          <w:color w:val="000000"/>
          <w:sz w:val="24"/>
          <w:szCs w:val="24"/>
        </w:rPr>
        <w:t xml:space="preserve"> We need programs designed to identify the immediate needs of the school’s students and quickly implement strategies to add</w:t>
      </w:r>
      <w:r w:rsidR="00633744">
        <w:rPr>
          <w:rFonts w:ascii="Arial" w:eastAsia="Times New Roman" w:hAnsi="Arial" w:cs="Arial"/>
          <w:color w:val="000000"/>
          <w:sz w:val="24"/>
          <w:szCs w:val="24"/>
        </w:rPr>
        <w:t>ress gaps in services to meet</w:t>
      </w:r>
      <w:r w:rsidR="00032D7D" w:rsidRPr="00032D7D">
        <w:rPr>
          <w:rFonts w:ascii="Arial" w:eastAsia="Times New Roman" w:hAnsi="Arial" w:cs="Arial"/>
          <w:color w:val="000000"/>
          <w:sz w:val="24"/>
          <w:szCs w:val="24"/>
        </w:rPr>
        <w:t xml:space="preserve"> those needs on an ongoing basis. We have taken a two pronged approach to addressing the mental health needs of Michigan’s students. The first approach (Track 1) is to make the best use of what we already have by synchronizing services between the school and the community. This is something that can </w:t>
      </w:r>
      <w:r w:rsidR="00633744">
        <w:rPr>
          <w:rFonts w:ascii="Arial" w:eastAsia="Times New Roman" w:hAnsi="Arial" w:cs="Arial"/>
          <w:color w:val="000000"/>
          <w:sz w:val="24"/>
          <w:szCs w:val="24"/>
        </w:rPr>
        <w:t xml:space="preserve">happen </w:t>
      </w:r>
      <w:r w:rsidR="00032D7D" w:rsidRPr="00032D7D">
        <w:rPr>
          <w:rFonts w:ascii="Arial" w:eastAsia="Times New Roman" w:hAnsi="Arial" w:cs="Arial"/>
          <w:color w:val="000000"/>
          <w:sz w:val="24"/>
          <w:szCs w:val="24"/>
        </w:rPr>
        <w:t>quickly</w:t>
      </w:r>
      <w:r w:rsidR="00633744">
        <w:rPr>
          <w:rFonts w:ascii="Arial" w:eastAsia="Times New Roman" w:hAnsi="Arial" w:cs="Arial"/>
          <w:color w:val="000000"/>
          <w:sz w:val="24"/>
          <w:szCs w:val="24"/>
        </w:rPr>
        <w:t xml:space="preserve"> and</w:t>
      </w:r>
      <w:r w:rsidR="00032D7D" w:rsidRPr="00032D7D">
        <w:rPr>
          <w:rFonts w:ascii="Arial" w:eastAsia="Times New Roman" w:hAnsi="Arial" w:cs="Arial"/>
          <w:color w:val="000000"/>
          <w:sz w:val="24"/>
          <w:szCs w:val="24"/>
        </w:rPr>
        <w:t xml:space="preserve"> have a real impact on students now. The second approach (Track 2) is to constantly monitor the changing mental health needs of students, develop resources to meet those needs and discontinue programs that are no longer needed. By doing this we can maximize our resources without having to constantly be inventing a new system to address each new problem. In addition there are legal barriers to communication between community agencies and the school such as FERPA and HIPPA. Track 2 will address how these issues are handled. </w:t>
      </w:r>
    </w:p>
    <w:p w:rsidR="00032D7D" w:rsidRPr="00032D7D" w:rsidRDefault="00032D7D" w:rsidP="00032D7D">
      <w:pPr>
        <w:spacing w:after="0" w:line="240" w:lineRule="auto"/>
        <w:rPr>
          <w:rFonts w:ascii="Times New Roman" w:eastAsia="Times New Roman" w:hAnsi="Times New Roman" w:cs="Times New Roman"/>
          <w:sz w:val="24"/>
          <w:szCs w:val="24"/>
        </w:rPr>
      </w:pPr>
    </w:p>
    <w:p w:rsidR="00032D7D" w:rsidRPr="00032D7D" w:rsidRDefault="00640986" w:rsidP="00640986">
      <w:pPr>
        <w:numPr>
          <w:ilvl w:val="0"/>
          <w:numId w:val="1"/>
        </w:numPr>
        <w:tabs>
          <w:tab w:val="clear" w:pos="720"/>
          <w:tab w:val="num" w:pos="630"/>
        </w:tabs>
        <w:spacing w:after="0" w:line="240" w:lineRule="auto"/>
        <w:ind w:hanging="54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See the attachment </w:t>
      </w:r>
      <w:r w:rsidR="00032D7D" w:rsidRPr="00032D7D">
        <w:rPr>
          <w:rFonts w:ascii="Arial" w:eastAsia="Times New Roman" w:hAnsi="Arial" w:cs="Arial"/>
          <w:b/>
          <w:bCs/>
          <w:color w:val="000000"/>
          <w:sz w:val="24"/>
          <w:szCs w:val="24"/>
        </w:rPr>
        <w:t>URBAN  SCHOOL MENTAL HEALTH PILOT PROJECT</w:t>
      </w:r>
      <w:r>
        <w:rPr>
          <w:rFonts w:ascii="Arial" w:eastAsia="Times New Roman" w:hAnsi="Arial" w:cs="Arial"/>
          <w:b/>
          <w:bCs/>
          <w:color w:val="000000"/>
          <w:sz w:val="24"/>
          <w:szCs w:val="24"/>
        </w:rPr>
        <w:t xml:space="preserve"> </w:t>
      </w:r>
      <w:r w:rsidRPr="00640986">
        <w:rPr>
          <w:rFonts w:ascii="Arial" w:eastAsia="Times New Roman" w:hAnsi="Arial" w:cs="Arial"/>
          <w:bCs/>
          <w:color w:val="000000"/>
          <w:sz w:val="24"/>
          <w:szCs w:val="24"/>
        </w:rPr>
        <w:t>page 3</w:t>
      </w:r>
    </w:p>
    <w:p w:rsidR="00032D7D" w:rsidRPr="00032D7D" w:rsidRDefault="00032D7D" w:rsidP="00032D7D">
      <w:pPr>
        <w:spacing w:after="240" w:line="240" w:lineRule="auto"/>
        <w:rPr>
          <w:rFonts w:ascii="Times New Roman" w:eastAsia="Times New Roman" w:hAnsi="Times New Roman" w:cs="Times New Roman"/>
          <w:sz w:val="24"/>
          <w:szCs w:val="24"/>
        </w:rPr>
      </w:pP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color w:val="000000"/>
          <w:sz w:val="24"/>
          <w:szCs w:val="24"/>
        </w:rPr>
        <w:t>Should a student need to have an educational disability in order to be able to receive the necessary help for mental health needs within the school day? Currently, School Social Workers and School Psychologists are typically funded according to special education funds and only able to work with special education students. We recognize that mental health needs occur on a continuum of changing level of intensity with students moving back and forth along the continuum as time passes. We would like to explore an alternative system of fundin</w:t>
      </w:r>
      <w:r w:rsidR="00840017">
        <w:rPr>
          <w:rFonts w:ascii="Arial" w:eastAsia="Times New Roman" w:hAnsi="Arial" w:cs="Arial"/>
          <w:color w:val="000000"/>
          <w:sz w:val="24"/>
          <w:szCs w:val="24"/>
        </w:rPr>
        <w:t xml:space="preserve">g that allows us to seamlessly </w:t>
      </w:r>
      <w:r w:rsidRPr="00032D7D">
        <w:rPr>
          <w:rFonts w:ascii="Arial" w:eastAsia="Times New Roman" w:hAnsi="Arial" w:cs="Arial"/>
          <w:color w:val="000000"/>
          <w:sz w:val="24"/>
          <w:szCs w:val="24"/>
        </w:rPr>
        <w:t>meet the changing needs of students as they move up and down the continuum of need</w:t>
      </w:r>
      <w:r w:rsidR="0088697A">
        <w:rPr>
          <w:rFonts w:ascii="Arial" w:eastAsia="Times New Roman" w:hAnsi="Arial" w:cs="Arial"/>
          <w:color w:val="000000"/>
          <w:sz w:val="24"/>
          <w:szCs w:val="24"/>
        </w:rPr>
        <w:t>s</w:t>
      </w:r>
      <w:r w:rsidRPr="00032D7D">
        <w:rPr>
          <w:rFonts w:ascii="Arial" w:eastAsia="Times New Roman" w:hAnsi="Arial" w:cs="Arial"/>
          <w:color w:val="000000"/>
          <w:sz w:val="24"/>
          <w:szCs w:val="24"/>
        </w:rPr>
        <w:t xml:space="preserve"> for mental health services.</w:t>
      </w:r>
    </w:p>
    <w:p w:rsidR="00032D7D" w:rsidRPr="00032D7D" w:rsidRDefault="00032D7D" w:rsidP="00032D7D">
      <w:pPr>
        <w:spacing w:after="0" w:line="240" w:lineRule="auto"/>
        <w:rPr>
          <w:rFonts w:ascii="Times New Roman" w:eastAsia="Times New Roman" w:hAnsi="Times New Roman" w:cs="Times New Roman"/>
          <w:sz w:val="24"/>
          <w:szCs w:val="24"/>
        </w:rPr>
      </w:pPr>
    </w:p>
    <w:p w:rsidR="00032D7D" w:rsidRPr="00032D7D" w:rsidRDefault="00640986" w:rsidP="00640986">
      <w:pPr>
        <w:numPr>
          <w:ilvl w:val="0"/>
          <w:numId w:val="2"/>
        </w:numPr>
        <w:tabs>
          <w:tab w:val="clear" w:pos="720"/>
          <w:tab w:val="num" w:pos="540"/>
        </w:tabs>
        <w:spacing w:after="0" w:line="240" w:lineRule="auto"/>
        <w:ind w:hanging="54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See the attachment </w:t>
      </w:r>
      <w:r w:rsidR="00032D7D" w:rsidRPr="00032D7D">
        <w:rPr>
          <w:rFonts w:ascii="Arial" w:eastAsia="Times New Roman" w:hAnsi="Arial" w:cs="Arial"/>
          <w:b/>
          <w:bCs/>
          <w:color w:val="000000"/>
          <w:sz w:val="24"/>
          <w:szCs w:val="24"/>
        </w:rPr>
        <w:t>Tiered Model for Providing Mental Health Services in Schools</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page 13</w:t>
      </w:r>
    </w:p>
    <w:p w:rsidR="00032D7D" w:rsidRDefault="00032D7D" w:rsidP="00032D7D">
      <w:pPr>
        <w:spacing w:after="240" w:line="240" w:lineRule="auto"/>
        <w:rPr>
          <w:rFonts w:ascii="Times New Roman" w:eastAsia="Times New Roman" w:hAnsi="Times New Roman" w:cs="Times New Roman"/>
          <w:sz w:val="24"/>
          <w:szCs w:val="24"/>
        </w:rPr>
      </w:pP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p>
    <w:p w:rsidR="00E52563" w:rsidRDefault="00E52563" w:rsidP="00E52563">
      <w:pPr>
        <w:spacing w:after="240" w:line="240" w:lineRule="auto"/>
        <w:jc w:val="center"/>
        <w:rPr>
          <w:rFonts w:ascii="Arial" w:eastAsia="Times New Roman" w:hAnsi="Arial" w:cs="Arial"/>
          <w:b/>
          <w:bCs/>
          <w:color w:val="000000"/>
          <w:sz w:val="96"/>
          <w:szCs w:val="96"/>
        </w:rPr>
      </w:pPr>
    </w:p>
    <w:p w:rsidR="00E52563" w:rsidRDefault="00E52563" w:rsidP="00E52563">
      <w:pPr>
        <w:spacing w:after="240" w:line="240" w:lineRule="auto"/>
        <w:jc w:val="center"/>
        <w:rPr>
          <w:rFonts w:ascii="Arial" w:eastAsia="Times New Roman" w:hAnsi="Arial" w:cs="Arial"/>
          <w:b/>
          <w:bCs/>
          <w:color w:val="000000"/>
          <w:sz w:val="96"/>
          <w:szCs w:val="96"/>
        </w:rPr>
      </w:pPr>
    </w:p>
    <w:p w:rsidR="00032D7D" w:rsidRPr="00032D7D" w:rsidRDefault="00032D7D" w:rsidP="00E52563">
      <w:pPr>
        <w:spacing w:after="240" w:line="240" w:lineRule="auto"/>
        <w:jc w:val="center"/>
        <w:rPr>
          <w:rFonts w:ascii="Times New Roman" w:eastAsia="Times New Roman" w:hAnsi="Times New Roman" w:cs="Times New Roman"/>
          <w:sz w:val="96"/>
          <w:szCs w:val="96"/>
        </w:rPr>
      </w:pPr>
      <w:r>
        <w:rPr>
          <w:rFonts w:ascii="Arial" w:eastAsia="Times New Roman" w:hAnsi="Arial" w:cs="Arial"/>
          <w:b/>
          <w:bCs/>
          <w:color w:val="000000"/>
          <w:sz w:val="96"/>
          <w:szCs w:val="96"/>
        </w:rPr>
        <w:t xml:space="preserve">URBAN </w:t>
      </w:r>
      <w:r w:rsidRPr="00032D7D">
        <w:rPr>
          <w:rFonts w:ascii="Arial" w:eastAsia="Times New Roman" w:hAnsi="Arial" w:cs="Arial"/>
          <w:b/>
          <w:bCs/>
          <w:color w:val="000000"/>
          <w:sz w:val="96"/>
          <w:szCs w:val="96"/>
        </w:rPr>
        <w:t>SCHOOL MENTAL HEALTH PILOT PROJECT</w:t>
      </w:r>
    </w:p>
    <w:p w:rsidR="00032D7D" w:rsidRDefault="00032D7D" w:rsidP="00032D7D">
      <w:pPr>
        <w:spacing w:after="240" w:line="240" w:lineRule="auto"/>
        <w:rPr>
          <w:rFonts w:ascii="Times New Roman" w:eastAsia="Times New Roman" w:hAnsi="Times New Roman" w:cs="Times New Roman"/>
          <w:sz w:val="24"/>
          <w:szCs w:val="24"/>
        </w:rPr>
      </w:pP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p>
    <w:p w:rsidR="00032D7D" w:rsidRDefault="00032D7D" w:rsidP="00032D7D">
      <w:pPr>
        <w:spacing w:after="240" w:line="240" w:lineRule="auto"/>
        <w:rPr>
          <w:rFonts w:ascii="Times New Roman" w:eastAsia="Times New Roman" w:hAnsi="Times New Roman" w:cs="Times New Roman"/>
          <w:sz w:val="24"/>
          <w:szCs w:val="24"/>
        </w:rPr>
      </w:pPr>
    </w:p>
    <w:p w:rsidR="00032D7D" w:rsidRDefault="00032D7D" w:rsidP="00032D7D">
      <w:pPr>
        <w:spacing w:after="240" w:line="240" w:lineRule="auto"/>
        <w:rPr>
          <w:rFonts w:ascii="Times New Roman" w:eastAsia="Times New Roman" w:hAnsi="Times New Roman" w:cs="Times New Roman"/>
          <w:sz w:val="24"/>
          <w:szCs w:val="24"/>
        </w:rPr>
      </w:pPr>
    </w:p>
    <w:p w:rsidR="00032D7D" w:rsidRDefault="00032D7D" w:rsidP="00032D7D">
      <w:pPr>
        <w:spacing w:after="240" w:line="240" w:lineRule="auto"/>
        <w:rPr>
          <w:rFonts w:ascii="Times New Roman" w:eastAsia="Times New Roman" w:hAnsi="Times New Roman" w:cs="Times New Roman"/>
          <w:sz w:val="24"/>
          <w:szCs w:val="24"/>
        </w:rPr>
      </w:pPr>
    </w:p>
    <w:p w:rsidR="00032D7D" w:rsidRPr="00032D7D" w:rsidRDefault="00032D7D" w:rsidP="00032D7D">
      <w:pPr>
        <w:spacing w:after="240" w:line="240" w:lineRule="auto"/>
        <w:rPr>
          <w:rFonts w:ascii="Times New Roman" w:eastAsia="Times New Roman" w:hAnsi="Times New Roman" w:cs="Times New Roman"/>
          <w:sz w:val="24"/>
          <w:szCs w:val="24"/>
        </w:rPr>
      </w:pPr>
      <w:r w:rsidRPr="00032D7D">
        <w:rPr>
          <w:rFonts w:ascii="Times New Roman" w:eastAsia="Times New Roman" w:hAnsi="Times New Roman" w:cs="Times New Roman"/>
          <w:sz w:val="24"/>
          <w:szCs w:val="24"/>
        </w:rPr>
        <w:br/>
      </w:r>
    </w:p>
    <w:p w:rsidR="00032D7D" w:rsidRPr="00032D7D" w:rsidRDefault="00032D7D" w:rsidP="00032D7D">
      <w:pPr>
        <w:spacing w:after="0" w:line="240" w:lineRule="auto"/>
        <w:jc w:val="center"/>
        <w:rPr>
          <w:rFonts w:ascii="Times New Roman" w:eastAsia="Times New Roman" w:hAnsi="Times New Roman" w:cs="Times New Roman"/>
          <w:sz w:val="44"/>
          <w:szCs w:val="44"/>
        </w:rPr>
      </w:pPr>
      <w:r w:rsidRPr="00032D7D">
        <w:rPr>
          <w:rFonts w:ascii="Arial" w:eastAsia="Times New Roman" w:hAnsi="Arial" w:cs="Arial"/>
          <w:b/>
          <w:bCs/>
          <w:color w:val="000000"/>
          <w:sz w:val="44"/>
          <w:szCs w:val="44"/>
        </w:rPr>
        <w:t>School Mental Health Coalition</w:t>
      </w:r>
    </w:p>
    <w:p w:rsidR="00032D7D" w:rsidRPr="00032D7D" w:rsidRDefault="00032D7D" w:rsidP="00032D7D">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24"/>
          <w:szCs w:val="24"/>
        </w:rPr>
        <w:t>Michigan Association of School Psychologists</w:t>
      </w:r>
      <w:r w:rsidRPr="00032D7D">
        <w:rPr>
          <w:rFonts w:ascii="Times New Roman" w:eastAsia="Times New Roman" w:hAnsi="Times New Roman" w:cs="Times New Roman"/>
          <w:b/>
          <w:bCs/>
          <w:color w:val="000000"/>
          <w:sz w:val="24"/>
          <w:szCs w:val="24"/>
        </w:rPr>
        <w:t xml:space="preserve"> </w:t>
      </w:r>
    </w:p>
    <w:p w:rsidR="00032D7D" w:rsidRPr="00032D7D" w:rsidRDefault="00032D7D" w:rsidP="00032D7D">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24"/>
          <w:szCs w:val="24"/>
        </w:rPr>
        <w:t>Michigan Association of School Social Workers</w:t>
      </w:r>
    </w:p>
    <w:p w:rsidR="00032D7D" w:rsidRPr="00032D7D" w:rsidRDefault="00032D7D" w:rsidP="00032D7D">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24"/>
          <w:szCs w:val="24"/>
          <w:shd w:val="clear" w:color="auto" w:fill="FFFFFF"/>
        </w:rPr>
        <w:t>Michigan School Counselor Association</w:t>
      </w:r>
    </w:p>
    <w:p w:rsidR="006E3ACD" w:rsidRDefault="00032D7D" w:rsidP="00032D7D">
      <w:pPr>
        <w:spacing w:after="240" w:line="240" w:lineRule="auto"/>
        <w:rPr>
          <w:rFonts w:ascii="Times New Roman" w:eastAsia="Times New Roman" w:hAnsi="Times New Roman" w:cs="Times New Roman"/>
          <w:sz w:val="24"/>
          <w:szCs w:val="24"/>
        </w:rPr>
      </w:pPr>
      <w:r w:rsidRPr="00032D7D">
        <w:rPr>
          <w:rFonts w:ascii="Times New Roman" w:eastAsia="Times New Roman" w:hAnsi="Times New Roman" w:cs="Times New Roman"/>
          <w:sz w:val="24"/>
          <w:szCs w:val="24"/>
        </w:rPr>
        <w:br/>
      </w:r>
    </w:p>
    <w:p w:rsidR="00E52563" w:rsidRDefault="00E52563" w:rsidP="00032D7D">
      <w:pPr>
        <w:spacing w:after="240" w:line="240" w:lineRule="auto"/>
        <w:rPr>
          <w:rFonts w:ascii="Times New Roman" w:eastAsia="Times New Roman" w:hAnsi="Times New Roman" w:cs="Times New Roman"/>
          <w:sz w:val="24"/>
          <w:szCs w:val="24"/>
        </w:rPr>
      </w:pPr>
    </w:p>
    <w:p w:rsidR="00E52563" w:rsidRDefault="00E52563" w:rsidP="00032D7D">
      <w:pPr>
        <w:spacing w:after="240" w:line="240" w:lineRule="auto"/>
        <w:rPr>
          <w:rFonts w:ascii="Times New Roman" w:eastAsia="Times New Roman" w:hAnsi="Times New Roman" w:cs="Times New Roman"/>
          <w:sz w:val="24"/>
          <w:szCs w:val="24"/>
        </w:rPr>
      </w:pPr>
    </w:p>
    <w:p w:rsidR="00E52563" w:rsidRDefault="00E52563" w:rsidP="00032D7D">
      <w:pPr>
        <w:spacing w:after="240" w:line="240" w:lineRule="auto"/>
        <w:rPr>
          <w:rFonts w:ascii="Times New Roman" w:eastAsia="Times New Roman" w:hAnsi="Times New Roman" w:cs="Times New Roman"/>
          <w:sz w:val="24"/>
          <w:szCs w:val="24"/>
        </w:rPr>
      </w:pPr>
    </w:p>
    <w:p w:rsidR="00032D7D" w:rsidRDefault="00032D7D" w:rsidP="00032D7D">
      <w:pPr>
        <w:spacing w:after="240" w:line="240" w:lineRule="auto"/>
        <w:rPr>
          <w:rFonts w:ascii="Times New Roman" w:eastAsia="Times New Roman" w:hAnsi="Times New Roman" w:cs="Times New Roman"/>
          <w:sz w:val="24"/>
          <w:szCs w:val="24"/>
        </w:rPr>
      </w:pPr>
    </w:p>
    <w:p w:rsidR="00E52563" w:rsidRDefault="00E52563" w:rsidP="00032D7D">
      <w:pPr>
        <w:spacing w:after="240" w:line="240" w:lineRule="auto"/>
        <w:rPr>
          <w:rFonts w:ascii="Times New Roman" w:eastAsia="Times New Roman" w:hAnsi="Times New Roman" w:cs="Times New Roman"/>
          <w:sz w:val="24"/>
          <w:szCs w:val="24"/>
        </w:rPr>
      </w:pPr>
    </w:p>
    <w:p w:rsidR="00032D7D" w:rsidRPr="00E52563" w:rsidRDefault="006E3ACD" w:rsidP="00032D7D">
      <w:pPr>
        <w:spacing w:after="240" w:line="240" w:lineRule="auto"/>
        <w:rPr>
          <w:rFonts w:ascii="Times New Roman" w:eastAsia="Times New Roman" w:hAnsi="Times New Roman" w:cs="Times New Roman"/>
          <w:sz w:val="24"/>
          <w:szCs w:val="24"/>
        </w:rPr>
      </w:pPr>
      <w:r w:rsidRPr="00E52563">
        <w:rPr>
          <w:rFonts w:ascii="Arial" w:eastAsia="Times New Roman" w:hAnsi="Arial" w:cs="Arial"/>
          <w:b/>
          <w:bCs/>
          <w:sz w:val="29"/>
          <w:szCs w:val="29"/>
        </w:rPr>
        <w:lastRenderedPageBreak/>
        <w:t xml:space="preserve">OVERVIEW OF THE URBAN </w:t>
      </w:r>
      <w:r w:rsidR="00032D7D" w:rsidRPr="00E52563">
        <w:rPr>
          <w:rFonts w:ascii="Arial" w:eastAsia="Times New Roman" w:hAnsi="Arial" w:cs="Arial"/>
          <w:b/>
          <w:bCs/>
          <w:sz w:val="29"/>
          <w:szCs w:val="29"/>
        </w:rPr>
        <w:t>SCHOOL MENTAL HEALTH PILOT PROJECT</w:t>
      </w:r>
    </w:p>
    <w:p w:rsidR="00032D7D" w:rsidRPr="00E52563" w:rsidRDefault="00032D7D" w:rsidP="00032D7D">
      <w:pPr>
        <w:spacing w:after="0" w:line="240" w:lineRule="auto"/>
        <w:rPr>
          <w:rFonts w:ascii="Times New Roman" w:eastAsia="Times New Roman" w:hAnsi="Times New Roman" w:cs="Times New Roman"/>
          <w:sz w:val="24"/>
          <w:szCs w:val="24"/>
        </w:rPr>
      </w:pP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b/>
          <w:bCs/>
          <w:sz w:val="20"/>
          <w:szCs w:val="20"/>
        </w:rPr>
        <w:t>PILOT PROJECT</w:t>
      </w: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0"/>
          <w:szCs w:val="20"/>
        </w:rPr>
        <w:t>The project will take place along two parallel tracks.</w:t>
      </w:r>
    </w:p>
    <w:p w:rsidR="00032D7D" w:rsidRPr="00E52563" w:rsidRDefault="00032D7D" w:rsidP="00032D7D">
      <w:pPr>
        <w:numPr>
          <w:ilvl w:val="0"/>
          <w:numId w:val="3"/>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 xml:space="preserve">Track 1 -  Combining  resources of The Henry Ford Academy and The Guidance Center to meet the </w:t>
      </w: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0"/>
          <w:szCs w:val="20"/>
        </w:rPr>
        <w:t>                            </w:t>
      </w:r>
      <w:proofErr w:type="gramStart"/>
      <w:r w:rsidRPr="00E52563">
        <w:rPr>
          <w:rFonts w:ascii="Arial" w:eastAsia="Times New Roman" w:hAnsi="Arial" w:cs="Arial"/>
          <w:sz w:val="20"/>
          <w:szCs w:val="20"/>
        </w:rPr>
        <w:t>needs</w:t>
      </w:r>
      <w:proofErr w:type="gramEnd"/>
      <w:r w:rsidRPr="00E52563">
        <w:rPr>
          <w:rFonts w:ascii="Arial" w:eastAsia="Times New Roman" w:hAnsi="Arial" w:cs="Arial"/>
          <w:sz w:val="20"/>
          <w:szCs w:val="20"/>
        </w:rPr>
        <w:t xml:space="preserve"> of individual students</w:t>
      </w:r>
    </w:p>
    <w:p w:rsidR="00032D7D" w:rsidRPr="00E52563" w:rsidRDefault="00032D7D" w:rsidP="00032D7D">
      <w:pPr>
        <w:numPr>
          <w:ilvl w:val="0"/>
          <w:numId w:val="4"/>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 xml:space="preserve">Track </w:t>
      </w:r>
      <w:r w:rsidR="00640986" w:rsidRPr="00E52563">
        <w:rPr>
          <w:rFonts w:ascii="Arial" w:eastAsia="Times New Roman" w:hAnsi="Arial" w:cs="Arial"/>
          <w:sz w:val="20"/>
          <w:szCs w:val="20"/>
        </w:rPr>
        <w:t>2 -</w:t>
      </w:r>
      <w:r w:rsidRPr="00E52563">
        <w:rPr>
          <w:rFonts w:ascii="Arial" w:eastAsia="Times New Roman" w:hAnsi="Arial" w:cs="Arial"/>
          <w:sz w:val="20"/>
          <w:szCs w:val="20"/>
        </w:rPr>
        <w:t xml:space="preserve"> Develop formal procedures, track data and address gaps in services.  </w:t>
      </w:r>
    </w:p>
    <w:p w:rsidR="00032D7D" w:rsidRPr="00E52563" w:rsidRDefault="00032D7D" w:rsidP="00032D7D">
      <w:pPr>
        <w:spacing w:after="0" w:line="240" w:lineRule="auto"/>
        <w:rPr>
          <w:rFonts w:ascii="Times New Roman" w:eastAsia="Times New Roman" w:hAnsi="Times New Roman" w:cs="Times New Roman"/>
          <w:sz w:val="24"/>
          <w:szCs w:val="24"/>
        </w:rPr>
      </w:pP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b/>
          <w:bCs/>
          <w:sz w:val="20"/>
          <w:szCs w:val="20"/>
        </w:rPr>
        <w:t xml:space="preserve">COST </w:t>
      </w:r>
      <w:r w:rsidRPr="00E52563">
        <w:rPr>
          <w:rFonts w:ascii="Arial" w:eastAsia="Times New Roman" w:hAnsi="Arial" w:cs="Arial"/>
          <w:sz w:val="20"/>
          <w:szCs w:val="20"/>
        </w:rPr>
        <w:t> </w:t>
      </w:r>
    </w:p>
    <w:p w:rsidR="006E3ACD" w:rsidRPr="00E52563" w:rsidRDefault="00032D7D" w:rsidP="00032D7D">
      <w:pPr>
        <w:spacing w:after="0" w:line="240" w:lineRule="auto"/>
        <w:rPr>
          <w:rFonts w:ascii="Arial" w:eastAsia="Times New Roman" w:hAnsi="Arial" w:cs="Arial"/>
          <w:sz w:val="20"/>
          <w:szCs w:val="20"/>
        </w:rPr>
      </w:pPr>
      <w:r w:rsidRPr="00E52563">
        <w:rPr>
          <w:rFonts w:ascii="Arial" w:eastAsia="Times New Roman" w:hAnsi="Arial" w:cs="Arial"/>
          <w:sz w:val="20"/>
          <w:szCs w:val="20"/>
        </w:rPr>
        <w:t xml:space="preserve">If this program is to be successful additional staffing must be brought up to the levels dictated by the best practice for each mental health provider discipline (1/250 SSW, 1/250 Counselors 1/750 Sch. Psych.). </w:t>
      </w: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0"/>
          <w:szCs w:val="20"/>
        </w:rPr>
        <w:t>To bring our cu</w:t>
      </w:r>
      <w:r w:rsidR="00633744">
        <w:rPr>
          <w:rFonts w:ascii="Arial" w:eastAsia="Times New Roman" w:hAnsi="Arial" w:cs="Arial"/>
          <w:sz w:val="20"/>
          <w:szCs w:val="20"/>
        </w:rPr>
        <w:t>rrent staffing (0.5/500 SSW, 1.5</w:t>
      </w:r>
      <w:r w:rsidRPr="00E52563">
        <w:rPr>
          <w:rFonts w:ascii="Arial" w:eastAsia="Times New Roman" w:hAnsi="Arial" w:cs="Arial"/>
          <w:sz w:val="20"/>
          <w:szCs w:val="20"/>
        </w:rPr>
        <w:t>/500 Counselors, 0.6/500 Sch</w:t>
      </w:r>
      <w:r w:rsidR="006E3ACD" w:rsidRPr="00E52563">
        <w:rPr>
          <w:rFonts w:ascii="Arial" w:eastAsia="Times New Roman" w:hAnsi="Arial" w:cs="Arial"/>
          <w:sz w:val="20"/>
          <w:szCs w:val="20"/>
        </w:rPr>
        <w:t>.</w:t>
      </w:r>
      <w:r w:rsidRPr="00E52563">
        <w:rPr>
          <w:rFonts w:ascii="Arial" w:eastAsia="Times New Roman" w:hAnsi="Arial" w:cs="Arial"/>
          <w:sz w:val="20"/>
          <w:szCs w:val="20"/>
        </w:rPr>
        <w:t xml:space="preserve"> Psych) u</w:t>
      </w:r>
      <w:r w:rsidR="006E3ACD" w:rsidRPr="00E52563">
        <w:rPr>
          <w:rFonts w:ascii="Arial" w:eastAsia="Times New Roman" w:hAnsi="Arial" w:cs="Arial"/>
          <w:sz w:val="20"/>
          <w:szCs w:val="20"/>
        </w:rPr>
        <w:t xml:space="preserve">p to the appropriate ratios at The Henry Ford Academy </w:t>
      </w:r>
      <w:r w:rsidRPr="00E52563">
        <w:rPr>
          <w:rFonts w:ascii="Arial" w:eastAsia="Times New Roman" w:hAnsi="Arial" w:cs="Arial"/>
          <w:sz w:val="20"/>
          <w:szCs w:val="20"/>
        </w:rPr>
        <w:t>we will need to hire</w:t>
      </w:r>
      <w:r w:rsidR="0088697A">
        <w:rPr>
          <w:rFonts w:ascii="Arial" w:eastAsia="Times New Roman" w:hAnsi="Arial" w:cs="Arial"/>
          <w:sz w:val="20"/>
          <w:szCs w:val="20"/>
        </w:rPr>
        <w:t>:</w:t>
      </w:r>
    </w:p>
    <w:p w:rsidR="00032D7D" w:rsidRDefault="006E3ACD" w:rsidP="006E3ACD">
      <w:pPr>
        <w:pStyle w:val="ListParagraph"/>
        <w:numPr>
          <w:ilvl w:val="1"/>
          <w:numId w:val="45"/>
        </w:numPr>
        <w:spacing w:after="0" w:line="240" w:lineRule="auto"/>
        <w:ind w:left="720"/>
        <w:textAlignment w:val="baseline"/>
        <w:rPr>
          <w:rFonts w:ascii="Arial" w:eastAsia="Times New Roman" w:hAnsi="Arial" w:cs="Arial"/>
          <w:sz w:val="20"/>
          <w:szCs w:val="20"/>
        </w:rPr>
      </w:pPr>
      <w:r w:rsidRPr="00E52563">
        <w:rPr>
          <w:rFonts w:ascii="Arial" w:eastAsia="Times New Roman" w:hAnsi="Arial" w:cs="Arial"/>
          <w:sz w:val="20"/>
          <w:szCs w:val="20"/>
        </w:rPr>
        <w:t xml:space="preserve">1.5 </w:t>
      </w:r>
      <w:r w:rsidR="00032D7D" w:rsidRPr="00E52563">
        <w:rPr>
          <w:rFonts w:ascii="Arial" w:eastAsia="Times New Roman" w:hAnsi="Arial" w:cs="Arial"/>
          <w:sz w:val="20"/>
          <w:szCs w:val="20"/>
        </w:rPr>
        <w:t xml:space="preserve"> FTE School Social Workers  (Henry Ford Academy)</w:t>
      </w:r>
    </w:p>
    <w:p w:rsidR="00633744" w:rsidRPr="00E52563" w:rsidRDefault="00633744" w:rsidP="006E3ACD">
      <w:pPr>
        <w:pStyle w:val="ListParagraph"/>
        <w:numPr>
          <w:ilvl w:val="1"/>
          <w:numId w:val="45"/>
        </w:numPr>
        <w:spacing w:after="0" w:line="240" w:lineRule="auto"/>
        <w:ind w:left="720"/>
        <w:textAlignment w:val="baseline"/>
        <w:rPr>
          <w:rFonts w:ascii="Arial" w:eastAsia="Times New Roman" w:hAnsi="Arial" w:cs="Arial"/>
          <w:sz w:val="20"/>
          <w:szCs w:val="20"/>
        </w:rPr>
      </w:pPr>
      <w:r>
        <w:rPr>
          <w:rFonts w:ascii="Arial" w:eastAsia="Times New Roman" w:hAnsi="Arial" w:cs="Arial"/>
          <w:sz w:val="20"/>
          <w:szCs w:val="20"/>
        </w:rPr>
        <w:t>0.5 FTE  Counselor (Henry Ford Academy)</w:t>
      </w: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0"/>
          <w:szCs w:val="20"/>
        </w:rPr>
        <w:t>Additional f</w:t>
      </w:r>
      <w:r w:rsidR="0088697A">
        <w:rPr>
          <w:rFonts w:ascii="Arial" w:eastAsia="Times New Roman" w:hAnsi="Arial" w:cs="Arial"/>
          <w:sz w:val="20"/>
          <w:szCs w:val="20"/>
        </w:rPr>
        <w:t>unds will be needed to train a T</w:t>
      </w:r>
      <w:r w:rsidRPr="00E52563">
        <w:rPr>
          <w:rFonts w:ascii="Arial" w:eastAsia="Times New Roman" w:hAnsi="Arial" w:cs="Arial"/>
          <w:sz w:val="20"/>
          <w:szCs w:val="20"/>
        </w:rPr>
        <w:t xml:space="preserve">rainer in </w:t>
      </w:r>
      <w:r w:rsidR="006E3ACD" w:rsidRPr="00E52563">
        <w:rPr>
          <w:rFonts w:ascii="Arial" w:eastAsia="Times New Roman" w:hAnsi="Arial" w:cs="Arial"/>
          <w:sz w:val="20"/>
          <w:szCs w:val="20"/>
        </w:rPr>
        <w:t xml:space="preserve">the </w:t>
      </w:r>
      <w:r w:rsidRPr="00E52563">
        <w:rPr>
          <w:rFonts w:ascii="Arial" w:eastAsia="Times New Roman" w:hAnsi="Arial" w:cs="Arial"/>
          <w:sz w:val="20"/>
          <w:szCs w:val="20"/>
        </w:rPr>
        <w:t xml:space="preserve">Mental Health First Aid Program and the Live Laugh Love: Educating our Youth </w:t>
      </w:r>
      <w:proofErr w:type="gramStart"/>
      <w:r w:rsidRPr="00E52563">
        <w:rPr>
          <w:rFonts w:ascii="Arial" w:eastAsia="Times New Roman" w:hAnsi="Arial" w:cs="Arial"/>
          <w:sz w:val="20"/>
          <w:szCs w:val="20"/>
        </w:rPr>
        <w:t>About</w:t>
      </w:r>
      <w:proofErr w:type="gramEnd"/>
      <w:r w:rsidRPr="00E52563">
        <w:rPr>
          <w:rFonts w:ascii="Arial" w:eastAsia="Times New Roman" w:hAnsi="Arial" w:cs="Arial"/>
          <w:sz w:val="20"/>
          <w:szCs w:val="20"/>
        </w:rPr>
        <w:t xml:space="preserve"> Mental Health program</w:t>
      </w:r>
      <w:r w:rsidR="00640986" w:rsidRPr="00E52563">
        <w:rPr>
          <w:rFonts w:ascii="Arial" w:eastAsia="Times New Roman" w:hAnsi="Arial" w:cs="Arial"/>
          <w:sz w:val="20"/>
          <w:szCs w:val="20"/>
        </w:rPr>
        <w:t>.</w:t>
      </w:r>
    </w:p>
    <w:p w:rsidR="00032D7D" w:rsidRPr="00E52563" w:rsidRDefault="00032D7D" w:rsidP="00032D7D">
      <w:pPr>
        <w:spacing w:after="0" w:line="240" w:lineRule="auto"/>
        <w:rPr>
          <w:rFonts w:ascii="Times New Roman" w:eastAsia="Times New Roman" w:hAnsi="Times New Roman" w:cs="Times New Roman"/>
          <w:sz w:val="24"/>
          <w:szCs w:val="24"/>
        </w:rPr>
      </w:pP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0"/>
          <w:szCs w:val="20"/>
        </w:rPr>
        <w:t>The Guida</w:t>
      </w:r>
      <w:r w:rsidR="006E3ACD" w:rsidRPr="00E52563">
        <w:rPr>
          <w:rFonts w:ascii="Arial" w:eastAsia="Times New Roman" w:hAnsi="Arial" w:cs="Arial"/>
          <w:sz w:val="20"/>
          <w:szCs w:val="20"/>
        </w:rPr>
        <w:t xml:space="preserve">nce Center will need to hire a </w:t>
      </w:r>
      <w:r w:rsidRPr="00E52563">
        <w:rPr>
          <w:rFonts w:ascii="Arial" w:eastAsia="Times New Roman" w:hAnsi="Arial" w:cs="Arial"/>
          <w:sz w:val="20"/>
          <w:szCs w:val="20"/>
        </w:rPr>
        <w:t>School Liaison to help coordinate services between the school and the Guidance Center</w:t>
      </w:r>
    </w:p>
    <w:p w:rsidR="00032D7D" w:rsidRPr="00E52563" w:rsidRDefault="00032D7D" w:rsidP="00032D7D">
      <w:pPr>
        <w:numPr>
          <w:ilvl w:val="0"/>
          <w:numId w:val="6"/>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1.0 FTE School Liaison               (The Guidance Center)</w:t>
      </w:r>
    </w:p>
    <w:p w:rsidR="00032D7D" w:rsidRPr="00E52563" w:rsidRDefault="00032D7D" w:rsidP="00032D7D">
      <w:pPr>
        <w:spacing w:after="0" w:line="240" w:lineRule="auto"/>
        <w:rPr>
          <w:rFonts w:ascii="Times New Roman" w:eastAsia="Times New Roman" w:hAnsi="Times New Roman" w:cs="Times New Roman"/>
          <w:sz w:val="24"/>
          <w:szCs w:val="24"/>
        </w:rPr>
      </w:pP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b/>
          <w:bCs/>
          <w:sz w:val="20"/>
          <w:szCs w:val="20"/>
        </w:rPr>
        <w:t>EVALUATION</w:t>
      </w:r>
      <w:r w:rsidRPr="00E52563">
        <w:rPr>
          <w:rFonts w:ascii="Arial" w:eastAsia="Times New Roman" w:hAnsi="Arial" w:cs="Arial"/>
          <w:sz w:val="20"/>
          <w:szCs w:val="20"/>
        </w:rPr>
        <w:t xml:space="preserve"> We will measure the success of the program using the following indicators</w:t>
      </w:r>
    </w:p>
    <w:tbl>
      <w:tblPr>
        <w:tblW w:w="0" w:type="auto"/>
        <w:tblCellMar>
          <w:top w:w="15" w:type="dxa"/>
          <w:left w:w="15" w:type="dxa"/>
          <w:bottom w:w="15" w:type="dxa"/>
          <w:right w:w="15" w:type="dxa"/>
        </w:tblCellMar>
        <w:tblLook w:val="04A0" w:firstRow="1" w:lastRow="0" w:firstColumn="1" w:lastColumn="0" w:noHBand="0" w:noVBand="1"/>
      </w:tblPr>
      <w:tblGrid>
        <w:gridCol w:w="5281"/>
        <w:gridCol w:w="4854"/>
      </w:tblGrid>
      <w:tr w:rsidR="00032D7D" w:rsidRPr="00E52563" w:rsidTr="00032D7D">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032D7D" w:rsidRPr="00E52563" w:rsidRDefault="006E3ACD" w:rsidP="00032D7D">
            <w:pPr>
              <w:numPr>
                <w:ilvl w:val="0"/>
                <w:numId w:val="7"/>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Dropout</w:t>
            </w:r>
            <w:r w:rsidR="00032D7D" w:rsidRPr="00E52563">
              <w:rPr>
                <w:rFonts w:ascii="Arial" w:eastAsia="Times New Roman" w:hAnsi="Arial" w:cs="Arial"/>
                <w:sz w:val="20"/>
                <w:szCs w:val="20"/>
              </w:rPr>
              <w:t xml:space="preserve"> rate</w:t>
            </w:r>
          </w:p>
          <w:p w:rsidR="00032D7D" w:rsidRPr="00E52563" w:rsidRDefault="00032D7D" w:rsidP="00032D7D">
            <w:pPr>
              <w:numPr>
                <w:ilvl w:val="0"/>
                <w:numId w:val="7"/>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Amount of family involvement with the school</w:t>
            </w:r>
          </w:p>
          <w:p w:rsidR="00032D7D" w:rsidRPr="00E52563" w:rsidRDefault="00032D7D" w:rsidP="00032D7D">
            <w:pPr>
              <w:numPr>
                <w:ilvl w:val="0"/>
                <w:numId w:val="8"/>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Attendance</w:t>
            </w:r>
          </w:p>
          <w:p w:rsidR="00032D7D" w:rsidRPr="00E52563" w:rsidRDefault="00032D7D" w:rsidP="00032D7D">
            <w:pPr>
              <w:numPr>
                <w:ilvl w:val="0"/>
                <w:numId w:val="8"/>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 xml:space="preserve">Incidents of bullying </w:t>
            </w:r>
          </w:p>
          <w:p w:rsidR="00032D7D" w:rsidRPr="00E52563" w:rsidRDefault="00032D7D" w:rsidP="00032D7D">
            <w:pPr>
              <w:numPr>
                <w:ilvl w:val="0"/>
                <w:numId w:val="8"/>
              </w:numPr>
              <w:spacing w:after="0" w:line="0" w:lineRule="atLeast"/>
              <w:textAlignment w:val="baseline"/>
              <w:rPr>
                <w:rFonts w:ascii="Arial" w:eastAsia="Times New Roman" w:hAnsi="Arial" w:cs="Arial"/>
                <w:sz w:val="20"/>
                <w:szCs w:val="20"/>
              </w:rPr>
            </w:pPr>
            <w:r w:rsidRPr="00E52563">
              <w:rPr>
                <w:rFonts w:ascii="Arial" w:eastAsia="Times New Roman" w:hAnsi="Arial" w:cs="Arial"/>
                <w:sz w:val="20"/>
                <w:szCs w:val="20"/>
              </w:rPr>
              <w:t xml:space="preserve">Incidents of sexual-harassment </w:t>
            </w:r>
          </w:p>
        </w:tc>
        <w:tc>
          <w:tcPr>
            <w:tcW w:w="0" w:type="auto"/>
            <w:tcBorders>
              <w:top w:val="single" w:sz="2" w:space="0" w:color="FFFFFF"/>
              <w:left w:val="single" w:sz="2" w:space="0" w:color="FFFFFF"/>
              <w:bottom w:val="single" w:sz="2" w:space="0" w:color="FFFFFF"/>
              <w:right w:val="single" w:sz="2" w:space="0" w:color="FFFFFF"/>
            </w:tcBorders>
            <w:tcMar>
              <w:top w:w="105" w:type="dxa"/>
              <w:left w:w="105" w:type="dxa"/>
              <w:bottom w:w="105" w:type="dxa"/>
              <w:right w:w="105" w:type="dxa"/>
            </w:tcMar>
            <w:hideMark/>
          </w:tcPr>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Times New Roman" w:eastAsia="Times New Roman" w:hAnsi="Symbol" w:cs="Times New Roman"/>
                <w:sz w:val="24"/>
                <w:szCs w:val="24"/>
              </w:rPr>
              <w:t></w:t>
            </w:r>
            <w:r w:rsidRPr="00E52563">
              <w:rPr>
                <w:rFonts w:ascii="Times New Roman" w:eastAsia="Times New Roman" w:hAnsi="Times New Roman" w:cs="Times New Roman"/>
                <w:sz w:val="24"/>
                <w:szCs w:val="24"/>
              </w:rPr>
              <w:t xml:space="preserve">  </w:t>
            </w:r>
            <w:r w:rsidRPr="00E52563">
              <w:rPr>
                <w:rFonts w:ascii="Arial" w:eastAsia="Times New Roman" w:hAnsi="Arial" w:cs="Arial"/>
                <w:sz w:val="20"/>
                <w:szCs w:val="20"/>
              </w:rPr>
              <w:t>Number of office discipline referrals  </w:t>
            </w: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Times New Roman" w:eastAsia="Times New Roman" w:hAnsi="Symbol" w:cs="Times New Roman"/>
                <w:sz w:val="24"/>
                <w:szCs w:val="24"/>
              </w:rPr>
              <w:t></w:t>
            </w:r>
            <w:r w:rsidRPr="00E52563">
              <w:rPr>
                <w:rFonts w:ascii="Times New Roman" w:eastAsia="Times New Roman" w:hAnsi="Times New Roman" w:cs="Times New Roman"/>
                <w:sz w:val="24"/>
                <w:szCs w:val="24"/>
              </w:rPr>
              <w:t xml:space="preserve">  </w:t>
            </w:r>
            <w:r w:rsidRPr="00E52563">
              <w:rPr>
                <w:rFonts w:ascii="Arial" w:eastAsia="Times New Roman" w:hAnsi="Arial" w:cs="Arial"/>
                <w:sz w:val="20"/>
                <w:szCs w:val="20"/>
              </w:rPr>
              <w:t>Number of referrals for special-education services</w:t>
            </w: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Times New Roman" w:eastAsia="Times New Roman" w:hAnsi="Symbol" w:cs="Times New Roman"/>
                <w:sz w:val="24"/>
                <w:szCs w:val="24"/>
              </w:rPr>
              <w:t></w:t>
            </w:r>
            <w:r w:rsidRPr="00E52563">
              <w:rPr>
                <w:rFonts w:ascii="Times New Roman" w:eastAsia="Times New Roman" w:hAnsi="Times New Roman" w:cs="Times New Roman"/>
                <w:sz w:val="24"/>
                <w:szCs w:val="24"/>
              </w:rPr>
              <w:t xml:space="preserve">  </w:t>
            </w:r>
            <w:r w:rsidRPr="00E52563">
              <w:rPr>
                <w:rFonts w:ascii="Arial" w:eastAsia="Times New Roman" w:hAnsi="Arial" w:cs="Arial"/>
                <w:sz w:val="20"/>
                <w:szCs w:val="20"/>
              </w:rPr>
              <w:t>Number of suspensions</w:t>
            </w: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Times New Roman" w:eastAsia="Times New Roman" w:hAnsi="Symbol" w:cs="Times New Roman"/>
                <w:sz w:val="24"/>
                <w:szCs w:val="24"/>
              </w:rPr>
              <w:t></w:t>
            </w:r>
            <w:r w:rsidRPr="00E52563">
              <w:rPr>
                <w:rFonts w:ascii="Times New Roman" w:eastAsia="Times New Roman" w:hAnsi="Times New Roman" w:cs="Times New Roman"/>
                <w:sz w:val="24"/>
                <w:szCs w:val="24"/>
              </w:rPr>
              <w:t xml:space="preserve">  </w:t>
            </w:r>
            <w:r w:rsidRPr="00E52563">
              <w:rPr>
                <w:rFonts w:ascii="Arial" w:eastAsia="Times New Roman" w:hAnsi="Arial" w:cs="Arial"/>
                <w:sz w:val="20"/>
                <w:szCs w:val="20"/>
              </w:rPr>
              <w:t xml:space="preserve">Number expulsions </w:t>
            </w:r>
          </w:p>
          <w:p w:rsidR="00032D7D" w:rsidRPr="00E52563" w:rsidRDefault="00032D7D" w:rsidP="00032D7D">
            <w:pPr>
              <w:spacing w:after="0" w:line="0" w:lineRule="atLeast"/>
              <w:rPr>
                <w:rFonts w:ascii="Times New Roman" w:eastAsia="Times New Roman" w:hAnsi="Times New Roman" w:cs="Times New Roman"/>
                <w:sz w:val="24"/>
                <w:szCs w:val="24"/>
              </w:rPr>
            </w:pPr>
            <w:r w:rsidRPr="00E52563">
              <w:rPr>
                <w:rFonts w:ascii="Times New Roman" w:eastAsia="Times New Roman" w:hAnsi="Symbol" w:cs="Times New Roman"/>
                <w:sz w:val="24"/>
                <w:szCs w:val="24"/>
              </w:rPr>
              <w:t></w:t>
            </w:r>
            <w:r w:rsidRPr="00E52563">
              <w:rPr>
                <w:rFonts w:ascii="Times New Roman" w:eastAsia="Times New Roman" w:hAnsi="Times New Roman" w:cs="Times New Roman"/>
                <w:sz w:val="24"/>
                <w:szCs w:val="24"/>
              </w:rPr>
              <w:t xml:space="preserve">  </w:t>
            </w:r>
            <w:r w:rsidRPr="00E52563">
              <w:rPr>
                <w:rFonts w:ascii="Arial" w:eastAsia="Times New Roman" w:hAnsi="Arial" w:cs="Arial"/>
                <w:sz w:val="20"/>
                <w:szCs w:val="20"/>
              </w:rPr>
              <w:t xml:space="preserve">Standardized test scores </w:t>
            </w:r>
          </w:p>
        </w:tc>
      </w:tr>
    </w:tbl>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0"/>
          <w:szCs w:val="20"/>
          <w:shd w:val="clear" w:color="auto" w:fill="FFFFFF"/>
        </w:rPr>
        <w:t>Currently there are two systems of care for children’s mental health needs: the school and the community. Typically these run parallel to each other. As children become more troubled it is difficult for them to move seamlessly between each system</w:t>
      </w:r>
      <w:r w:rsidRPr="00E52563">
        <w:rPr>
          <w:rFonts w:ascii="Arial" w:eastAsia="Times New Roman" w:hAnsi="Arial" w:cs="Arial"/>
          <w:b/>
          <w:bCs/>
          <w:sz w:val="20"/>
          <w:szCs w:val="20"/>
        </w:rPr>
        <w:t xml:space="preserve">. </w:t>
      </w:r>
      <w:r w:rsidRPr="00E52563">
        <w:rPr>
          <w:rFonts w:ascii="Arial" w:eastAsia="Times New Roman" w:hAnsi="Arial" w:cs="Arial"/>
          <w:sz w:val="20"/>
          <w:szCs w:val="20"/>
        </w:rPr>
        <w:t xml:space="preserve">The proposed pilot project merges the resources of the school, The Henry Ford Academy, and the local community mental health agency, The Guidance Center, to provide a full continuum of mental health service for the students attending the Henry Ford Academy. </w:t>
      </w:r>
    </w:p>
    <w:p w:rsidR="00032D7D" w:rsidRPr="00E52563" w:rsidRDefault="00032D7D" w:rsidP="00032D7D">
      <w:pPr>
        <w:spacing w:after="0" w:line="240" w:lineRule="auto"/>
        <w:rPr>
          <w:rFonts w:ascii="Times New Roman" w:eastAsia="Times New Roman" w:hAnsi="Times New Roman" w:cs="Times New Roman"/>
          <w:sz w:val="24"/>
          <w:szCs w:val="24"/>
        </w:rPr>
      </w:pPr>
    </w:p>
    <w:p w:rsidR="00032D7D" w:rsidRPr="00E52563" w:rsidRDefault="00032D7D" w:rsidP="00032D7D">
      <w:pPr>
        <w:spacing w:after="0" w:line="240" w:lineRule="auto"/>
        <w:ind w:left="360" w:hanging="360"/>
        <w:rPr>
          <w:rFonts w:ascii="Times New Roman" w:eastAsia="Times New Roman" w:hAnsi="Times New Roman" w:cs="Times New Roman"/>
          <w:sz w:val="24"/>
          <w:szCs w:val="24"/>
        </w:rPr>
      </w:pPr>
      <w:r w:rsidRPr="00E52563">
        <w:rPr>
          <w:rFonts w:ascii="Arial" w:eastAsia="Times New Roman" w:hAnsi="Arial" w:cs="Arial"/>
          <w:b/>
          <w:bCs/>
          <w:sz w:val="20"/>
          <w:szCs w:val="20"/>
        </w:rPr>
        <w:t xml:space="preserve">THE HENRY FORD ACADEMY </w:t>
      </w:r>
      <w:r w:rsidRPr="00E52563">
        <w:rPr>
          <w:rFonts w:ascii="Arial" w:eastAsia="Times New Roman" w:hAnsi="Arial" w:cs="Arial"/>
          <w:sz w:val="20"/>
          <w:szCs w:val="20"/>
        </w:rPr>
        <w:t>is</w:t>
      </w:r>
      <w:r w:rsidRPr="00E52563">
        <w:rPr>
          <w:rFonts w:ascii="Arial" w:eastAsia="Times New Roman" w:hAnsi="Arial" w:cs="Arial"/>
          <w:sz w:val="20"/>
          <w:szCs w:val="20"/>
          <w:shd w:val="clear" w:color="auto" w:fill="FFFFFF"/>
        </w:rPr>
        <w:t xml:space="preserve"> an urban, college prep, high school (grades 9-12) located inside Henry Ford Museum &amp; Greenfield Village and surrounded by the campus of Ford Motor Company. Students come from districts within Wayne County, as well as private</w:t>
      </w:r>
      <w:r w:rsidR="0088697A">
        <w:rPr>
          <w:rFonts w:ascii="Arial" w:eastAsia="Times New Roman" w:hAnsi="Arial" w:cs="Arial"/>
          <w:sz w:val="20"/>
          <w:szCs w:val="20"/>
          <w:shd w:val="clear" w:color="auto" w:fill="FFFFFF"/>
        </w:rPr>
        <w:t>, parochial, and home schools. It was r</w:t>
      </w:r>
      <w:r w:rsidRPr="00E52563">
        <w:rPr>
          <w:rFonts w:ascii="Arial" w:eastAsia="Times New Roman" w:hAnsi="Arial" w:cs="Arial"/>
          <w:sz w:val="20"/>
          <w:szCs w:val="20"/>
          <w:shd w:val="clear" w:color="auto" w:fill="FFFFFF"/>
        </w:rPr>
        <w:t xml:space="preserve">ated as the top charter school to serve Detroit students in </w:t>
      </w:r>
      <w:r w:rsidR="00640986" w:rsidRPr="00E52563">
        <w:rPr>
          <w:rFonts w:ascii="Arial" w:eastAsia="Times New Roman" w:hAnsi="Arial" w:cs="Arial"/>
          <w:sz w:val="20"/>
          <w:szCs w:val="20"/>
          <w:shd w:val="clear" w:color="auto" w:fill="FFFFFF"/>
        </w:rPr>
        <w:t>2012 by</w:t>
      </w:r>
      <w:r w:rsidRPr="00E52563">
        <w:rPr>
          <w:rFonts w:ascii="Arial" w:eastAsia="Times New Roman" w:hAnsi="Arial" w:cs="Arial"/>
          <w:sz w:val="20"/>
          <w:szCs w:val="20"/>
          <w:shd w:val="clear" w:color="auto" w:fill="FFFFFF"/>
        </w:rPr>
        <w:t xml:space="preserve"> the Skillman Foundation.</w:t>
      </w:r>
    </w:p>
    <w:p w:rsidR="00032D7D" w:rsidRPr="00E52563" w:rsidRDefault="00032D7D" w:rsidP="00032D7D">
      <w:pPr>
        <w:spacing w:before="160" w:after="0" w:line="240" w:lineRule="auto"/>
        <w:ind w:left="360"/>
        <w:jc w:val="center"/>
        <w:rPr>
          <w:rFonts w:ascii="Times New Roman" w:eastAsia="Times New Roman" w:hAnsi="Times New Roman" w:cs="Times New Roman"/>
          <w:sz w:val="24"/>
          <w:szCs w:val="24"/>
        </w:rPr>
      </w:pPr>
      <w:r w:rsidRPr="00E52563">
        <w:rPr>
          <w:rFonts w:ascii="Arial" w:eastAsia="Times New Roman" w:hAnsi="Arial" w:cs="Arial"/>
          <w:i/>
          <w:iCs/>
          <w:sz w:val="20"/>
          <w:szCs w:val="20"/>
          <w:u w:val="single"/>
        </w:rPr>
        <w:t>DEMOGRAPHICS 2012-2013</w:t>
      </w:r>
    </w:p>
    <w:p w:rsidR="00032D7D" w:rsidRPr="00E52563" w:rsidRDefault="00032D7D" w:rsidP="00032D7D">
      <w:pPr>
        <w:spacing w:after="0" w:line="240" w:lineRule="auto"/>
        <w:ind w:left="360"/>
        <w:rPr>
          <w:rFonts w:ascii="Times New Roman" w:eastAsia="Times New Roman" w:hAnsi="Times New Roman" w:cs="Times New Roman"/>
          <w:sz w:val="24"/>
          <w:szCs w:val="24"/>
        </w:rPr>
      </w:pPr>
      <w:r w:rsidRPr="00E52563">
        <w:rPr>
          <w:rFonts w:ascii="Arial" w:eastAsia="Times New Roman" w:hAnsi="Arial" w:cs="Arial"/>
          <w:sz w:val="20"/>
          <w:szCs w:val="20"/>
        </w:rPr>
        <w:t>513 Total Enrollment                                       46% Males            </w:t>
      </w:r>
      <w:r w:rsidRPr="00E52563">
        <w:rPr>
          <w:rFonts w:ascii="Arial" w:eastAsia="Times New Roman" w:hAnsi="Arial" w:cs="Arial"/>
          <w:sz w:val="20"/>
          <w:szCs w:val="20"/>
        </w:rPr>
        <w:tab/>
        <w:t xml:space="preserve">             </w:t>
      </w:r>
      <w:r w:rsidR="0088697A">
        <w:rPr>
          <w:rFonts w:ascii="Arial" w:eastAsia="Times New Roman" w:hAnsi="Arial" w:cs="Arial"/>
          <w:sz w:val="20"/>
          <w:szCs w:val="20"/>
        </w:rPr>
        <w:t xml:space="preserve">  </w:t>
      </w:r>
      <w:r w:rsidRPr="00E52563">
        <w:rPr>
          <w:rFonts w:ascii="Arial" w:eastAsia="Times New Roman" w:hAnsi="Arial" w:cs="Arial"/>
          <w:sz w:val="20"/>
          <w:szCs w:val="20"/>
        </w:rPr>
        <w:t> 54% Females</w:t>
      </w: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0"/>
          <w:szCs w:val="20"/>
        </w:rPr>
        <w:t>       74% African American                                      4% Hispanic                                18% Caucasian</w:t>
      </w: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0"/>
          <w:szCs w:val="20"/>
        </w:rPr>
        <w:t>       0.5% Asian                                                      0.5% Middle Eastern</w:t>
      </w:r>
    </w:p>
    <w:p w:rsidR="00032D7D" w:rsidRPr="00E52563" w:rsidRDefault="00032D7D" w:rsidP="00032D7D">
      <w:pPr>
        <w:numPr>
          <w:ilvl w:val="0"/>
          <w:numId w:val="9"/>
        </w:numPr>
        <w:spacing w:after="0" w:line="240" w:lineRule="auto"/>
        <w:textAlignment w:val="baseline"/>
        <w:rPr>
          <w:rFonts w:ascii="Arial" w:eastAsia="Times New Roman" w:hAnsi="Arial" w:cs="Arial"/>
          <w:sz w:val="20"/>
          <w:szCs w:val="20"/>
        </w:rPr>
      </w:pPr>
      <w:r w:rsidRPr="00E52563">
        <w:rPr>
          <w:rFonts w:ascii="Arial" w:eastAsia="Times New Roman" w:hAnsi="Arial" w:cs="Arial"/>
          <w:i/>
          <w:iCs/>
          <w:sz w:val="20"/>
          <w:szCs w:val="20"/>
        </w:rPr>
        <w:t>75 Students (15%) are in the Special Education Program</w:t>
      </w:r>
    </w:p>
    <w:p w:rsidR="00032D7D" w:rsidRPr="00E52563" w:rsidRDefault="00032D7D" w:rsidP="00032D7D">
      <w:pPr>
        <w:numPr>
          <w:ilvl w:val="0"/>
          <w:numId w:val="9"/>
        </w:numPr>
        <w:spacing w:after="0" w:line="240" w:lineRule="auto"/>
        <w:textAlignment w:val="baseline"/>
        <w:rPr>
          <w:rFonts w:ascii="Arial" w:eastAsia="Times New Roman" w:hAnsi="Arial" w:cs="Arial"/>
          <w:i/>
          <w:iCs/>
          <w:sz w:val="20"/>
          <w:szCs w:val="20"/>
        </w:rPr>
      </w:pPr>
      <w:r w:rsidRPr="00E52563">
        <w:rPr>
          <w:rFonts w:ascii="Arial" w:eastAsia="Times New Roman" w:hAnsi="Arial" w:cs="Arial"/>
          <w:i/>
          <w:iCs/>
          <w:sz w:val="20"/>
          <w:szCs w:val="20"/>
        </w:rPr>
        <w:t>303 Students (59%) are in the Free/Reduced Lunch Program</w:t>
      </w:r>
    </w:p>
    <w:p w:rsidR="00032D7D" w:rsidRPr="00E52563" w:rsidRDefault="00032D7D" w:rsidP="00032D7D">
      <w:pPr>
        <w:numPr>
          <w:ilvl w:val="0"/>
          <w:numId w:val="9"/>
        </w:numPr>
        <w:spacing w:after="0" w:line="240" w:lineRule="auto"/>
        <w:textAlignment w:val="baseline"/>
        <w:rPr>
          <w:rFonts w:ascii="Arial" w:eastAsia="Times New Roman" w:hAnsi="Arial" w:cs="Arial"/>
          <w:i/>
          <w:iCs/>
          <w:sz w:val="20"/>
          <w:szCs w:val="20"/>
        </w:rPr>
      </w:pPr>
      <w:r w:rsidRPr="00E52563">
        <w:rPr>
          <w:rFonts w:ascii="Arial" w:eastAsia="Times New Roman" w:hAnsi="Arial" w:cs="Arial"/>
          <w:i/>
          <w:iCs/>
          <w:sz w:val="20"/>
          <w:szCs w:val="20"/>
        </w:rPr>
        <w:t>5% Dropout Rate</w:t>
      </w:r>
    </w:p>
    <w:p w:rsidR="00032D7D" w:rsidRPr="00E52563" w:rsidRDefault="00032D7D" w:rsidP="00032D7D">
      <w:pPr>
        <w:spacing w:after="0" w:line="240" w:lineRule="auto"/>
        <w:rPr>
          <w:rFonts w:ascii="Times New Roman" w:eastAsia="Times New Roman" w:hAnsi="Times New Roman" w:cs="Times New Roman"/>
          <w:sz w:val="24"/>
          <w:szCs w:val="24"/>
        </w:rPr>
      </w:pPr>
    </w:p>
    <w:p w:rsidR="00032D7D" w:rsidRPr="00E52563" w:rsidRDefault="006E3ACD" w:rsidP="00032D7D">
      <w:pPr>
        <w:spacing w:after="160" w:line="240" w:lineRule="auto"/>
        <w:ind w:left="360" w:hanging="270"/>
        <w:rPr>
          <w:rFonts w:ascii="Times New Roman" w:eastAsia="Times New Roman" w:hAnsi="Times New Roman" w:cs="Times New Roman"/>
          <w:sz w:val="24"/>
          <w:szCs w:val="24"/>
        </w:rPr>
      </w:pPr>
      <w:r w:rsidRPr="00E52563">
        <w:rPr>
          <w:rFonts w:ascii="Arial" w:eastAsia="Times New Roman" w:hAnsi="Arial" w:cs="Arial"/>
          <w:b/>
          <w:bCs/>
          <w:sz w:val="20"/>
          <w:szCs w:val="20"/>
        </w:rPr>
        <w:t>THE GUIDANCE</w:t>
      </w:r>
      <w:r w:rsidR="00032D7D" w:rsidRPr="00E52563">
        <w:rPr>
          <w:rFonts w:ascii="Arial" w:eastAsia="Times New Roman" w:hAnsi="Arial" w:cs="Arial"/>
          <w:b/>
          <w:bCs/>
          <w:sz w:val="20"/>
          <w:szCs w:val="20"/>
        </w:rPr>
        <w:t>CENTER</w:t>
      </w:r>
      <w:r w:rsidRPr="00E52563">
        <w:rPr>
          <w:rFonts w:ascii="Arial" w:eastAsia="Times New Roman" w:hAnsi="Arial" w:cs="Arial"/>
          <w:b/>
          <w:bCs/>
          <w:sz w:val="20"/>
          <w:szCs w:val="20"/>
        </w:rPr>
        <w:t xml:space="preserve"> </w:t>
      </w:r>
      <w:r w:rsidRPr="00E52563">
        <w:rPr>
          <w:rFonts w:ascii="Arial" w:eastAsia="Times New Roman" w:hAnsi="Arial" w:cs="Arial"/>
          <w:bCs/>
          <w:sz w:val="20"/>
          <w:szCs w:val="20"/>
        </w:rPr>
        <w:t>was f</w:t>
      </w:r>
      <w:r w:rsidR="00032D7D" w:rsidRPr="00E52563">
        <w:rPr>
          <w:rFonts w:ascii="Arial" w:eastAsia="Times New Roman" w:hAnsi="Arial" w:cs="Arial"/>
          <w:sz w:val="20"/>
          <w:szCs w:val="20"/>
          <w:shd w:val="clear" w:color="auto" w:fill="FFFFFF"/>
        </w:rPr>
        <w:t>ounded</w:t>
      </w:r>
      <w:r w:rsidRPr="00E52563">
        <w:rPr>
          <w:rFonts w:ascii="Arial" w:eastAsia="Times New Roman" w:hAnsi="Arial" w:cs="Arial"/>
          <w:sz w:val="20"/>
          <w:szCs w:val="20"/>
          <w:shd w:val="clear" w:color="auto" w:fill="FFFFFF"/>
        </w:rPr>
        <w:t xml:space="preserve"> in 1958. </w:t>
      </w:r>
      <w:r w:rsidR="00032D7D" w:rsidRPr="00E52563">
        <w:rPr>
          <w:rFonts w:ascii="Arial" w:eastAsia="Times New Roman" w:hAnsi="Arial" w:cs="Arial"/>
          <w:sz w:val="20"/>
          <w:szCs w:val="20"/>
          <w:shd w:val="clear" w:color="auto" w:fill="FFFFFF"/>
        </w:rPr>
        <w:t>The agency operates a wide range of programs and services at 23 locations in southeast Michigan. Their expertise in mental health and wellness, early childhood education, free preschool for low-income families, developmental disabilities services, substance abuse, workforce development, Kids-TALK Children's Advocacy Center and research and evaluation helps more than 25,000 members of the community annually work on their own personal triumphs in life.</w:t>
      </w:r>
    </w:p>
    <w:p w:rsidR="00032D7D" w:rsidRPr="00E52563" w:rsidRDefault="00032D7D" w:rsidP="00032D7D">
      <w:pPr>
        <w:spacing w:after="240" w:line="240" w:lineRule="auto"/>
        <w:rPr>
          <w:rFonts w:ascii="Times New Roman" w:eastAsia="Times New Roman" w:hAnsi="Times New Roman" w:cs="Times New Roman"/>
          <w:sz w:val="24"/>
          <w:szCs w:val="24"/>
        </w:rPr>
      </w:pP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lastRenderedPageBreak/>
        <w:br/>
      </w:r>
      <w:r w:rsidRPr="00E52563">
        <w:rPr>
          <w:rFonts w:ascii="Times New Roman" w:eastAsia="Times New Roman" w:hAnsi="Times New Roman" w:cs="Times New Roman"/>
          <w:sz w:val="24"/>
          <w:szCs w:val="24"/>
        </w:rPr>
        <w:br/>
      </w:r>
    </w:p>
    <w:p w:rsidR="00032D7D" w:rsidRDefault="00032D7D" w:rsidP="00E52563">
      <w:pPr>
        <w:spacing w:before="120" w:after="0" w:line="240" w:lineRule="auto"/>
        <w:rPr>
          <w:rFonts w:ascii="Arial" w:eastAsia="Times New Roman" w:hAnsi="Arial" w:cs="Arial"/>
          <w:b/>
          <w:bCs/>
          <w:sz w:val="120"/>
          <w:szCs w:val="120"/>
          <w:shd w:val="clear" w:color="auto" w:fill="FFFFFF"/>
        </w:rPr>
      </w:pPr>
    </w:p>
    <w:p w:rsidR="00E52563" w:rsidRPr="00E52563" w:rsidRDefault="00E52563" w:rsidP="00E52563">
      <w:pPr>
        <w:spacing w:before="120" w:after="0" w:line="240" w:lineRule="auto"/>
        <w:rPr>
          <w:rFonts w:ascii="Arial" w:eastAsia="Times New Roman" w:hAnsi="Arial" w:cs="Arial"/>
          <w:b/>
          <w:bCs/>
          <w:sz w:val="120"/>
          <w:szCs w:val="120"/>
          <w:shd w:val="clear" w:color="auto" w:fill="FFFFFF"/>
        </w:rPr>
      </w:pPr>
    </w:p>
    <w:p w:rsidR="00032D7D" w:rsidRPr="00E52563" w:rsidRDefault="00032D7D" w:rsidP="00032D7D">
      <w:pPr>
        <w:spacing w:before="120" w:after="0" w:line="240" w:lineRule="auto"/>
        <w:jc w:val="center"/>
        <w:rPr>
          <w:rFonts w:ascii="Times New Roman" w:eastAsia="Times New Roman" w:hAnsi="Times New Roman" w:cs="Times New Roman"/>
          <w:sz w:val="24"/>
          <w:szCs w:val="24"/>
        </w:rPr>
      </w:pPr>
      <w:r w:rsidRPr="00E52563">
        <w:rPr>
          <w:rFonts w:ascii="Arial" w:eastAsia="Times New Roman" w:hAnsi="Arial" w:cs="Arial"/>
          <w:b/>
          <w:bCs/>
          <w:sz w:val="120"/>
          <w:szCs w:val="120"/>
          <w:shd w:val="clear" w:color="auto" w:fill="FFFFFF"/>
        </w:rPr>
        <w:t xml:space="preserve">TRACK 1 </w:t>
      </w:r>
      <w:r w:rsidRPr="00E52563">
        <w:rPr>
          <w:rFonts w:ascii="Arial" w:eastAsia="Times New Roman" w:hAnsi="Arial" w:cs="Arial"/>
          <w:b/>
          <w:bCs/>
          <w:sz w:val="120"/>
          <w:szCs w:val="120"/>
        </w:rPr>
        <w:t> </w:t>
      </w:r>
    </w:p>
    <w:p w:rsidR="00032D7D" w:rsidRPr="00E52563" w:rsidRDefault="00032D7D"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before="120" w:after="0" w:line="240" w:lineRule="auto"/>
        <w:jc w:val="center"/>
        <w:rPr>
          <w:rFonts w:ascii="Times New Roman" w:eastAsia="Times New Roman" w:hAnsi="Times New Roman" w:cs="Times New Roman"/>
          <w:sz w:val="24"/>
          <w:szCs w:val="24"/>
        </w:rPr>
      </w:pPr>
      <w:r w:rsidRPr="00E52563">
        <w:rPr>
          <w:rFonts w:ascii="Arial" w:eastAsia="Times New Roman" w:hAnsi="Arial" w:cs="Arial"/>
          <w:b/>
          <w:bCs/>
          <w:sz w:val="96"/>
          <w:szCs w:val="96"/>
        </w:rPr>
        <w:t>Address the needs of individual students</w:t>
      </w:r>
    </w:p>
    <w:p w:rsidR="00032D7D" w:rsidRPr="00E52563" w:rsidRDefault="00032D7D" w:rsidP="00032D7D">
      <w:pPr>
        <w:spacing w:after="240" w:line="240" w:lineRule="auto"/>
        <w:rPr>
          <w:rFonts w:ascii="Times New Roman" w:eastAsia="Times New Roman" w:hAnsi="Times New Roman" w:cs="Times New Roman"/>
          <w:sz w:val="24"/>
          <w:szCs w:val="24"/>
        </w:rPr>
      </w:pP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p>
    <w:p w:rsidR="00032D7D" w:rsidRPr="00E52563" w:rsidRDefault="00032D7D" w:rsidP="00032D7D">
      <w:pPr>
        <w:spacing w:after="240" w:line="240" w:lineRule="auto"/>
        <w:rPr>
          <w:rFonts w:ascii="Times New Roman" w:eastAsia="Times New Roman" w:hAnsi="Times New Roman" w:cs="Times New Roman"/>
          <w:sz w:val="24"/>
          <w:szCs w:val="24"/>
        </w:rPr>
      </w:pPr>
    </w:p>
    <w:p w:rsidR="00032D7D" w:rsidRDefault="00032D7D" w:rsidP="00032D7D">
      <w:pPr>
        <w:spacing w:after="240" w:line="240" w:lineRule="auto"/>
        <w:rPr>
          <w:rFonts w:ascii="Times New Roman" w:eastAsia="Times New Roman" w:hAnsi="Times New Roman" w:cs="Times New Roman"/>
          <w:sz w:val="24"/>
          <w:szCs w:val="24"/>
        </w:rPr>
      </w:pPr>
    </w:p>
    <w:p w:rsidR="00E52563" w:rsidRDefault="00E52563" w:rsidP="00032D7D">
      <w:pPr>
        <w:spacing w:after="240" w:line="240" w:lineRule="auto"/>
        <w:rPr>
          <w:rFonts w:ascii="Times New Roman" w:eastAsia="Times New Roman" w:hAnsi="Times New Roman" w:cs="Times New Roman"/>
          <w:sz w:val="24"/>
          <w:szCs w:val="24"/>
        </w:rPr>
      </w:pPr>
    </w:p>
    <w:p w:rsidR="00E52563" w:rsidRDefault="00E52563" w:rsidP="00032D7D">
      <w:pPr>
        <w:spacing w:after="240" w:line="240" w:lineRule="auto"/>
        <w:rPr>
          <w:rFonts w:ascii="Times New Roman" w:eastAsia="Times New Roman" w:hAnsi="Times New Roman" w:cs="Times New Roman"/>
          <w:sz w:val="24"/>
          <w:szCs w:val="24"/>
        </w:rPr>
      </w:pPr>
    </w:p>
    <w:p w:rsidR="00E52563" w:rsidRPr="00E52563" w:rsidRDefault="00E52563"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after="240" w:line="240" w:lineRule="auto"/>
        <w:rPr>
          <w:rFonts w:ascii="Times New Roman" w:eastAsia="Times New Roman" w:hAnsi="Times New Roman" w:cs="Times New Roman"/>
          <w:sz w:val="24"/>
          <w:szCs w:val="24"/>
        </w:rPr>
      </w:pPr>
    </w:p>
    <w:p w:rsidR="006E3ACD" w:rsidRDefault="006E3ACD" w:rsidP="00032D7D">
      <w:pPr>
        <w:spacing w:after="240" w:line="240" w:lineRule="auto"/>
        <w:rPr>
          <w:rFonts w:ascii="Times New Roman" w:eastAsia="Times New Roman" w:hAnsi="Times New Roman" w:cs="Times New Roman"/>
          <w:sz w:val="24"/>
          <w:szCs w:val="24"/>
        </w:rPr>
      </w:pPr>
    </w:p>
    <w:p w:rsidR="00E52563" w:rsidRPr="00E52563" w:rsidRDefault="00E52563"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before="120" w:after="0" w:line="240" w:lineRule="auto"/>
        <w:jc w:val="center"/>
        <w:rPr>
          <w:rFonts w:ascii="Times New Roman" w:eastAsia="Times New Roman" w:hAnsi="Times New Roman" w:cs="Times New Roman"/>
          <w:sz w:val="24"/>
          <w:szCs w:val="24"/>
        </w:rPr>
      </w:pPr>
      <w:r w:rsidRPr="00E52563">
        <w:rPr>
          <w:rFonts w:ascii="Arial" w:eastAsia="Times New Roman" w:hAnsi="Arial" w:cs="Arial"/>
          <w:b/>
          <w:bCs/>
          <w:sz w:val="36"/>
          <w:szCs w:val="36"/>
          <w:u w:val="single"/>
          <w:shd w:val="clear" w:color="auto" w:fill="FFFFFF"/>
        </w:rPr>
        <w:t>TRACK 1</w:t>
      </w:r>
    </w:p>
    <w:p w:rsidR="00032D7D" w:rsidRPr="00E52563" w:rsidRDefault="00032D7D" w:rsidP="00032D7D">
      <w:pPr>
        <w:spacing w:after="0" w:line="240" w:lineRule="auto"/>
        <w:rPr>
          <w:rFonts w:ascii="Times New Roman" w:eastAsia="Times New Roman" w:hAnsi="Times New Roman" w:cs="Times New Roman"/>
          <w:sz w:val="24"/>
          <w:szCs w:val="24"/>
        </w:rPr>
      </w:pP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3"/>
          <w:szCs w:val="23"/>
        </w:rPr>
        <w:t xml:space="preserve">There is widespread acceptance of the idea of a full continuum of interventions. </w:t>
      </w:r>
      <w:r w:rsidRPr="00E52563">
        <w:rPr>
          <w:rFonts w:ascii="Arial" w:eastAsia="Times New Roman" w:hAnsi="Arial" w:cs="Arial"/>
          <w:sz w:val="20"/>
          <w:szCs w:val="20"/>
        </w:rPr>
        <w:t>The Michigan Department of Education (MDE) defines Multi-tiered System of Supports (MTSS) as an integrated, multi-tiered system of instruction, assessment, and intervention designed to meet the achievement and behaviora</w:t>
      </w:r>
      <w:r w:rsidR="006E3ACD" w:rsidRPr="00E52563">
        <w:rPr>
          <w:rFonts w:ascii="Arial" w:eastAsia="Times New Roman" w:hAnsi="Arial" w:cs="Arial"/>
          <w:sz w:val="20"/>
          <w:szCs w:val="20"/>
        </w:rPr>
        <w:t xml:space="preserve">l health needs of ALL learners. </w:t>
      </w:r>
      <w:r w:rsidRPr="00E52563">
        <w:rPr>
          <w:rFonts w:ascii="Arial" w:eastAsia="Times New Roman" w:hAnsi="Arial" w:cs="Arial"/>
          <w:sz w:val="20"/>
          <w:szCs w:val="20"/>
        </w:rPr>
        <w:t xml:space="preserve">This framework is utilized by the MDE in school improvement and positive behavior supports language and also in the ESEA and </w:t>
      </w:r>
      <w:r w:rsidR="00640986" w:rsidRPr="00E52563">
        <w:rPr>
          <w:rFonts w:ascii="Arial" w:eastAsia="Times New Roman" w:hAnsi="Arial" w:cs="Arial"/>
          <w:sz w:val="20"/>
          <w:szCs w:val="20"/>
        </w:rPr>
        <w:t xml:space="preserve">IDEA. </w:t>
      </w:r>
      <w:r w:rsidRPr="00E52563">
        <w:rPr>
          <w:rFonts w:ascii="Arial" w:eastAsia="Times New Roman" w:hAnsi="Arial" w:cs="Arial"/>
          <w:sz w:val="23"/>
          <w:szCs w:val="23"/>
        </w:rPr>
        <w:t xml:space="preserve">It is often </w:t>
      </w:r>
      <w:r w:rsidR="00840017" w:rsidRPr="00E52563">
        <w:rPr>
          <w:rFonts w:ascii="Arial" w:eastAsia="Times New Roman" w:hAnsi="Arial" w:cs="Arial"/>
          <w:sz w:val="23"/>
          <w:szCs w:val="23"/>
        </w:rPr>
        <w:t>illustrated</w:t>
      </w:r>
      <w:r w:rsidRPr="00E52563">
        <w:rPr>
          <w:rFonts w:ascii="Arial" w:eastAsia="Times New Roman" w:hAnsi="Arial" w:cs="Arial"/>
          <w:sz w:val="23"/>
          <w:szCs w:val="23"/>
        </w:rPr>
        <w:t xml:space="preserve"> in the form of a three tiered pyramid. The three tiered framework has been worked into a system that weaves together school-community-home resources to develop a comprehensive continuum of care. </w:t>
      </w:r>
    </w:p>
    <w:p w:rsidR="00032D7D" w:rsidRPr="00E52563" w:rsidRDefault="00032D7D" w:rsidP="00032D7D">
      <w:pPr>
        <w:spacing w:after="0" w:line="240" w:lineRule="auto"/>
        <w:rPr>
          <w:rFonts w:ascii="Times New Roman" w:eastAsia="Times New Roman" w:hAnsi="Times New Roman" w:cs="Times New Roman"/>
          <w:sz w:val="24"/>
          <w:szCs w:val="24"/>
        </w:rPr>
      </w:pPr>
    </w:p>
    <w:p w:rsidR="00032D7D" w:rsidRPr="00E52563" w:rsidRDefault="00032D7D" w:rsidP="00032D7D">
      <w:pPr>
        <w:spacing w:before="120" w:after="0" w:line="240" w:lineRule="auto"/>
        <w:jc w:val="center"/>
        <w:rPr>
          <w:rFonts w:ascii="Times New Roman" w:eastAsia="Times New Roman" w:hAnsi="Times New Roman" w:cs="Times New Roman"/>
          <w:sz w:val="24"/>
          <w:szCs w:val="24"/>
        </w:rPr>
      </w:pPr>
      <w:r w:rsidRPr="00E52563">
        <w:rPr>
          <w:rFonts w:ascii="Arial" w:eastAsia="Times New Roman" w:hAnsi="Arial" w:cs="Arial"/>
          <w:b/>
          <w:bCs/>
          <w:i/>
          <w:iCs/>
          <w:sz w:val="20"/>
          <w:szCs w:val="20"/>
          <w:u w:val="single"/>
          <w:shd w:val="clear" w:color="auto" w:fill="FFFFFF"/>
        </w:rPr>
        <w:t xml:space="preserve">The Three Tiers </w:t>
      </w:r>
    </w:p>
    <w:p w:rsidR="00032D7D" w:rsidRPr="00E52563" w:rsidRDefault="00032D7D" w:rsidP="00032D7D">
      <w:pPr>
        <w:spacing w:before="120" w:after="0" w:line="240" w:lineRule="auto"/>
        <w:rPr>
          <w:rFonts w:ascii="Times New Roman" w:eastAsia="Times New Roman" w:hAnsi="Times New Roman" w:cs="Times New Roman"/>
          <w:sz w:val="24"/>
          <w:szCs w:val="24"/>
        </w:rPr>
      </w:pPr>
      <w:r w:rsidRPr="00E52563">
        <w:rPr>
          <w:rFonts w:ascii="Arial" w:eastAsia="Times New Roman" w:hAnsi="Arial" w:cs="Arial"/>
          <w:b/>
          <w:bCs/>
          <w:i/>
          <w:iCs/>
          <w:sz w:val="20"/>
          <w:szCs w:val="20"/>
          <w:u w:val="single"/>
          <w:shd w:val="clear" w:color="auto" w:fill="FFFFFF"/>
        </w:rPr>
        <w:t>Tier 1/Universal</w:t>
      </w:r>
      <w:r w:rsidRPr="00E52563">
        <w:rPr>
          <w:rFonts w:ascii="Arial" w:eastAsia="Times New Roman" w:hAnsi="Arial" w:cs="Arial"/>
          <w:b/>
          <w:bCs/>
          <w:sz w:val="20"/>
          <w:szCs w:val="20"/>
          <w:shd w:val="clear" w:color="auto" w:fill="FFFFFF"/>
        </w:rPr>
        <w:t>-</w:t>
      </w:r>
      <w:r w:rsidRPr="00E52563">
        <w:rPr>
          <w:rFonts w:ascii="Arial" w:eastAsia="Times New Roman" w:hAnsi="Arial" w:cs="Arial"/>
          <w:sz w:val="20"/>
          <w:szCs w:val="20"/>
          <w:shd w:val="clear" w:color="auto" w:fill="FFFFFF"/>
        </w:rPr>
        <w:t xml:space="preserve"> Interventions that target the entire population of a school to promote and enhance wellness by increasing pro-social behaviors, emotional wellbeing, skill development, and mental health.  This includes school-wide programs that foster safe and caring learning environments that engage students, are culturally aware, promote social and emotional learning and develop a connection between school, home, and community. Data review should guide the design of Tier 1 strategies such that 80-90% of the students are expected to experience success, decreasing dependence on Tier II or III interventions. The content of Tier 1/Universal approaches should reflect the specific needs of the school population. For example, cognitive behavioral instruction on anger management techniques may be part of a school-wide strategy delivered to the whole population in one school, while it may be considered a Tier 2 intervention, only provided for some students, in another school.</w:t>
      </w:r>
    </w:p>
    <w:tbl>
      <w:tblPr>
        <w:tblW w:w="0" w:type="auto"/>
        <w:tblCellMar>
          <w:top w:w="15" w:type="dxa"/>
          <w:left w:w="15" w:type="dxa"/>
          <w:bottom w:w="15" w:type="dxa"/>
          <w:right w:w="15" w:type="dxa"/>
        </w:tblCellMar>
        <w:tblLook w:val="04A0" w:firstRow="1" w:lastRow="0" w:firstColumn="1" w:lastColumn="0" w:noHBand="0" w:noVBand="1"/>
      </w:tblPr>
      <w:tblGrid>
        <w:gridCol w:w="8634"/>
        <w:gridCol w:w="2376"/>
      </w:tblGrid>
      <w:tr w:rsidR="00E52563" w:rsidRPr="00E52563" w:rsidTr="00032D7D">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032D7D">
            <w:pPr>
              <w:spacing w:after="0" w:line="240" w:lineRule="auto"/>
              <w:ind w:left="720" w:hanging="360"/>
              <w:jc w:val="center"/>
              <w:rPr>
                <w:rFonts w:ascii="Times New Roman" w:eastAsia="Times New Roman" w:hAnsi="Times New Roman" w:cs="Times New Roman"/>
                <w:sz w:val="24"/>
                <w:szCs w:val="24"/>
              </w:rPr>
            </w:pPr>
            <w:r w:rsidRPr="00E52563">
              <w:rPr>
                <w:rFonts w:ascii="Arial" w:eastAsia="Times New Roman" w:hAnsi="Arial" w:cs="Arial"/>
                <w:b/>
                <w:bCs/>
                <w:sz w:val="20"/>
                <w:szCs w:val="20"/>
              </w:rPr>
              <w:t>HENRY FORD ACADEMY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032D7D">
            <w:pPr>
              <w:spacing w:after="0" w:line="240" w:lineRule="auto"/>
              <w:jc w:val="center"/>
              <w:rPr>
                <w:rFonts w:ascii="Times New Roman" w:eastAsia="Times New Roman" w:hAnsi="Times New Roman" w:cs="Times New Roman"/>
                <w:sz w:val="24"/>
                <w:szCs w:val="24"/>
              </w:rPr>
            </w:pPr>
            <w:r w:rsidRPr="00E52563">
              <w:rPr>
                <w:rFonts w:ascii="Arial" w:eastAsia="Times New Roman" w:hAnsi="Arial" w:cs="Arial"/>
                <w:b/>
                <w:bCs/>
                <w:sz w:val="20"/>
                <w:szCs w:val="20"/>
              </w:rPr>
              <w:t>THE GUIDANCE CENTER</w:t>
            </w:r>
          </w:p>
        </w:tc>
      </w:tr>
      <w:tr w:rsidR="00E52563" w:rsidRPr="00E52563" w:rsidTr="00032D7D">
        <w:trPr>
          <w:trHeight w:val="6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032D7D">
            <w:pPr>
              <w:numPr>
                <w:ilvl w:val="0"/>
                <w:numId w:val="10"/>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Clubs</w:t>
            </w:r>
          </w:p>
          <w:p w:rsidR="00032D7D" w:rsidRPr="00E52563" w:rsidRDefault="00032D7D" w:rsidP="00032D7D">
            <w:pPr>
              <w:numPr>
                <w:ilvl w:val="0"/>
                <w:numId w:val="10"/>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Sports</w:t>
            </w:r>
          </w:p>
          <w:p w:rsidR="00032D7D" w:rsidRPr="00E52563" w:rsidRDefault="00032D7D" w:rsidP="00032D7D">
            <w:pPr>
              <w:numPr>
                <w:ilvl w:val="0"/>
                <w:numId w:val="10"/>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Special Projects and Off Sight Experiences,</w:t>
            </w:r>
          </w:p>
          <w:p w:rsidR="00032D7D" w:rsidRPr="00E52563" w:rsidRDefault="00032D7D" w:rsidP="00032D7D">
            <w:pPr>
              <w:numPr>
                <w:ilvl w:val="0"/>
                <w:numId w:val="10"/>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2 G Second Generation of Givers</w:t>
            </w:r>
          </w:p>
          <w:p w:rsidR="00032D7D" w:rsidRPr="00E52563" w:rsidRDefault="00032D7D" w:rsidP="00032D7D">
            <w:pPr>
              <w:numPr>
                <w:ilvl w:val="0"/>
                <w:numId w:val="10"/>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Classroom management</w:t>
            </w:r>
          </w:p>
          <w:p w:rsidR="00032D7D" w:rsidRPr="00E52563" w:rsidRDefault="00032D7D" w:rsidP="00032D7D">
            <w:pPr>
              <w:numPr>
                <w:ilvl w:val="0"/>
                <w:numId w:val="10"/>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 xml:space="preserve">School Rules </w:t>
            </w:r>
          </w:p>
          <w:p w:rsidR="00032D7D" w:rsidRPr="00E52563" w:rsidRDefault="00032D7D" w:rsidP="00032D7D">
            <w:pPr>
              <w:numPr>
                <w:ilvl w:val="0"/>
                <w:numId w:val="10"/>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Teacher prompts to stay on task</w:t>
            </w:r>
            <w:r w:rsidR="006E3ACD" w:rsidRPr="00E52563">
              <w:rPr>
                <w:rFonts w:ascii="Arial" w:eastAsia="Times New Roman" w:hAnsi="Arial" w:cs="Arial"/>
                <w:sz w:val="20"/>
                <w:szCs w:val="20"/>
              </w:rPr>
              <w:t xml:space="preserve"> </w:t>
            </w:r>
          </w:p>
          <w:p w:rsidR="00032D7D" w:rsidRPr="00E52563" w:rsidRDefault="00032D7D" w:rsidP="00032D7D">
            <w:pPr>
              <w:numPr>
                <w:ilvl w:val="0"/>
                <w:numId w:val="10"/>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Circle up or Peace Circle</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Academic Coaching</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After school structured homework help</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Financial Aid Workshop for Parents</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 xml:space="preserve">College Visits, </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Mock Interviews (Junior Workshop)</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Internships (Senior Practicum)</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Town Hall Meeting</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 xml:space="preserve">FISH awards </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w:t>
            </w:r>
            <w:r w:rsidR="00840017" w:rsidRPr="00E52563">
              <w:rPr>
                <w:rFonts w:ascii="Arial" w:eastAsia="Times New Roman" w:hAnsi="Arial" w:cs="Arial"/>
                <w:sz w:val="20"/>
                <w:szCs w:val="20"/>
              </w:rPr>
              <w:t>nti-</w:t>
            </w:r>
            <w:r w:rsidRPr="00E52563">
              <w:rPr>
                <w:rFonts w:ascii="Arial" w:eastAsia="Times New Roman" w:hAnsi="Arial" w:cs="Arial"/>
                <w:sz w:val="20"/>
                <w:szCs w:val="20"/>
              </w:rPr>
              <w:t>Bullying Program</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GRIT building program</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Mental Health First Aid</w:t>
            </w:r>
          </w:p>
          <w:p w:rsidR="006E3ACD" w:rsidRPr="00E52563" w:rsidRDefault="006E3ACD" w:rsidP="006E3AC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Ok to Say (This is a state program)</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Live Laugh Love: Educating our Yout</w:t>
            </w:r>
            <w:r w:rsidR="006E3ACD" w:rsidRPr="00E52563">
              <w:rPr>
                <w:rFonts w:ascii="Arial" w:eastAsia="Times New Roman" w:hAnsi="Arial" w:cs="Arial"/>
                <w:sz w:val="20"/>
                <w:szCs w:val="20"/>
              </w:rPr>
              <w:t xml:space="preserve">h </w:t>
            </w:r>
            <w:proofErr w:type="gramStart"/>
            <w:r w:rsidR="006E3ACD" w:rsidRPr="00E52563">
              <w:rPr>
                <w:rFonts w:ascii="Arial" w:eastAsia="Times New Roman" w:hAnsi="Arial" w:cs="Arial"/>
                <w:sz w:val="20"/>
                <w:szCs w:val="20"/>
              </w:rPr>
              <w:t>About</w:t>
            </w:r>
            <w:proofErr w:type="gramEnd"/>
            <w:r w:rsidR="006E3ACD" w:rsidRPr="00E52563">
              <w:rPr>
                <w:rFonts w:ascii="Arial" w:eastAsia="Times New Roman" w:hAnsi="Arial" w:cs="Arial"/>
                <w:sz w:val="20"/>
                <w:szCs w:val="20"/>
              </w:rPr>
              <w:t xml:space="preserve"> Mental Health. (a </w:t>
            </w:r>
            <w:r w:rsidRPr="00E52563">
              <w:rPr>
                <w:rFonts w:ascii="Arial" w:eastAsia="Times New Roman" w:hAnsi="Arial" w:cs="Arial"/>
                <w:sz w:val="20"/>
                <w:szCs w:val="20"/>
              </w:rPr>
              <w:t xml:space="preserve">mental health </w:t>
            </w:r>
            <w:r w:rsidR="006E3ACD" w:rsidRPr="00E52563">
              <w:rPr>
                <w:rFonts w:ascii="Arial" w:eastAsia="Times New Roman" w:hAnsi="Arial" w:cs="Arial"/>
                <w:sz w:val="20"/>
                <w:szCs w:val="20"/>
              </w:rPr>
              <w:t>anti-</w:t>
            </w:r>
            <w:r w:rsidRPr="00E52563">
              <w:rPr>
                <w:rFonts w:ascii="Arial" w:eastAsia="Times New Roman" w:hAnsi="Arial" w:cs="Arial"/>
                <w:sz w:val="20"/>
                <w:szCs w:val="20"/>
              </w:rPr>
              <w:t>stigma program)</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PBIS</w:t>
            </w:r>
          </w:p>
          <w:p w:rsidR="00032D7D" w:rsidRPr="00E52563" w:rsidRDefault="00032D7D" w:rsidP="00032D7D">
            <w:pPr>
              <w:numPr>
                <w:ilvl w:val="0"/>
                <w:numId w:val="10"/>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Michigan Comprehensive School Counseling Program</w:t>
            </w:r>
          </w:p>
          <w:p w:rsidR="00032D7D" w:rsidRPr="00E52563" w:rsidRDefault="00032D7D" w:rsidP="00032D7D">
            <w:pPr>
              <w:spacing w:after="240" w:line="240" w:lineRule="auto"/>
              <w:rPr>
                <w:rFonts w:ascii="Times New Roman" w:eastAsia="Times New Roman" w:hAnsi="Times New Roman" w:cs="Times New Roman"/>
                <w:sz w:val="24"/>
                <w:szCs w:val="24"/>
              </w:rPr>
            </w:pP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6E3ACD">
            <w:pPr>
              <w:spacing w:after="0" w:line="240" w:lineRule="auto"/>
              <w:rPr>
                <w:rFonts w:ascii="Times New Roman" w:eastAsia="Times New Roman" w:hAnsi="Times New Roman" w:cs="Times New Roman"/>
                <w:sz w:val="24"/>
                <w:szCs w:val="24"/>
              </w:rPr>
            </w:pPr>
          </w:p>
        </w:tc>
      </w:tr>
    </w:tbl>
    <w:p w:rsidR="00032D7D" w:rsidRPr="00E52563" w:rsidRDefault="00032D7D" w:rsidP="00032D7D">
      <w:pPr>
        <w:spacing w:after="240" w:line="240" w:lineRule="auto"/>
        <w:rPr>
          <w:rFonts w:ascii="Times New Roman" w:eastAsia="Times New Roman" w:hAnsi="Times New Roman" w:cs="Times New Roman"/>
          <w:sz w:val="24"/>
          <w:szCs w:val="24"/>
        </w:rPr>
      </w:pPr>
      <w:r w:rsidRPr="00E52563">
        <w:rPr>
          <w:rFonts w:ascii="Times New Roman" w:eastAsia="Times New Roman" w:hAnsi="Times New Roman" w:cs="Times New Roman"/>
          <w:sz w:val="24"/>
          <w:szCs w:val="24"/>
        </w:rPr>
        <w:br/>
      </w:r>
    </w:p>
    <w:p w:rsidR="00032D7D" w:rsidRPr="00E52563" w:rsidRDefault="00032D7D" w:rsidP="00032D7D">
      <w:pPr>
        <w:spacing w:before="120" w:after="0" w:line="240" w:lineRule="auto"/>
        <w:rPr>
          <w:rFonts w:ascii="Times New Roman" w:eastAsia="Times New Roman" w:hAnsi="Times New Roman" w:cs="Times New Roman"/>
          <w:sz w:val="24"/>
          <w:szCs w:val="24"/>
        </w:rPr>
      </w:pPr>
      <w:r w:rsidRPr="00E52563">
        <w:rPr>
          <w:rFonts w:ascii="Arial" w:eastAsia="Times New Roman" w:hAnsi="Arial" w:cs="Arial"/>
          <w:b/>
          <w:bCs/>
          <w:i/>
          <w:iCs/>
          <w:sz w:val="20"/>
          <w:szCs w:val="20"/>
          <w:u w:val="single"/>
          <w:shd w:val="clear" w:color="auto" w:fill="FFFFFF"/>
        </w:rPr>
        <w:lastRenderedPageBreak/>
        <w:t>Tier 2/Secondary</w:t>
      </w:r>
      <w:r w:rsidRPr="00E52563">
        <w:rPr>
          <w:rFonts w:ascii="Arial" w:eastAsia="Times New Roman" w:hAnsi="Arial" w:cs="Arial"/>
          <w:b/>
          <w:bCs/>
          <w:i/>
          <w:iCs/>
          <w:sz w:val="20"/>
          <w:szCs w:val="20"/>
          <w:shd w:val="clear" w:color="auto" w:fill="FFFFFF"/>
        </w:rPr>
        <w:t>-</w:t>
      </w:r>
      <w:r w:rsidRPr="00E52563">
        <w:rPr>
          <w:rFonts w:ascii="Arial" w:eastAsia="Times New Roman" w:hAnsi="Arial" w:cs="Arial"/>
          <w:sz w:val="20"/>
          <w:szCs w:val="20"/>
          <w:shd w:val="clear" w:color="auto" w:fill="FFFFFF"/>
        </w:rPr>
        <w:t xml:space="preserve"> Interventions at Tier 2 are scaled-up versions of Tier 1 supports for particular targeted approaches to meet the needs of the roughly 10-15% of students who require more than Tier 1 supports. Typically, this would include interventions that occur early after the onset of an identified concern, as well as target individual students or subgroups of students whose risk of developing mental health concerns is higher than average.  Risk factors do not necessarily indicate poor outcomes, but rather refer to statistical predictors that have a theoretical and empirical base, and may solidify a pathway that becomes increasingly difficult to shape towards positive outcomes.  Examples include loss of a parent or loved one, or frequent moves resulting in multiple school placements or exposure to violence and trauma.  Interventions are implemented through the use of a comprehensive developmental approach that is collaborative, culturally sensitive and geared towards skill development and/or increasing protective factors for students and their families. </w:t>
      </w:r>
    </w:p>
    <w:tbl>
      <w:tblPr>
        <w:tblW w:w="0" w:type="auto"/>
        <w:tblCellMar>
          <w:top w:w="15" w:type="dxa"/>
          <w:left w:w="15" w:type="dxa"/>
          <w:bottom w:w="15" w:type="dxa"/>
          <w:right w:w="15" w:type="dxa"/>
        </w:tblCellMar>
        <w:tblLook w:val="04A0" w:firstRow="1" w:lastRow="0" w:firstColumn="1" w:lastColumn="0" w:noHBand="0" w:noVBand="1"/>
      </w:tblPr>
      <w:tblGrid>
        <w:gridCol w:w="5681"/>
        <w:gridCol w:w="5329"/>
      </w:tblGrid>
      <w:tr w:rsidR="00E52563" w:rsidRPr="00E52563" w:rsidTr="00032D7D">
        <w:trPr>
          <w:trHeight w:val="43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032D7D">
            <w:pPr>
              <w:spacing w:after="0" w:line="240" w:lineRule="auto"/>
              <w:ind w:left="720" w:hanging="360"/>
              <w:jc w:val="center"/>
              <w:rPr>
                <w:rFonts w:ascii="Times New Roman" w:eastAsia="Times New Roman" w:hAnsi="Times New Roman" w:cs="Times New Roman"/>
                <w:sz w:val="24"/>
                <w:szCs w:val="24"/>
              </w:rPr>
            </w:pPr>
            <w:r w:rsidRPr="00E52563">
              <w:rPr>
                <w:rFonts w:ascii="Arial" w:eastAsia="Times New Roman" w:hAnsi="Arial" w:cs="Arial"/>
                <w:b/>
                <w:bCs/>
                <w:sz w:val="20"/>
                <w:szCs w:val="20"/>
              </w:rPr>
              <w:t>HENRY FORD ACADEMY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032D7D">
            <w:pPr>
              <w:spacing w:after="0" w:line="240" w:lineRule="auto"/>
              <w:jc w:val="center"/>
              <w:rPr>
                <w:rFonts w:ascii="Times New Roman" w:eastAsia="Times New Roman" w:hAnsi="Times New Roman" w:cs="Times New Roman"/>
                <w:sz w:val="24"/>
                <w:szCs w:val="24"/>
              </w:rPr>
            </w:pPr>
            <w:r w:rsidRPr="00E52563">
              <w:rPr>
                <w:rFonts w:ascii="Arial" w:eastAsia="Times New Roman" w:hAnsi="Arial" w:cs="Arial"/>
                <w:b/>
                <w:bCs/>
                <w:sz w:val="20"/>
                <w:szCs w:val="20"/>
              </w:rPr>
              <w:t xml:space="preserve">THE GUIDANCE CENTER </w:t>
            </w:r>
          </w:p>
        </w:tc>
      </w:tr>
      <w:tr w:rsidR="00E52563" w:rsidRPr="00E52563" w:rsidTr="00032D7D">
        <w:trPr>
          <w:trHeight w:val="33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840017">
            <w:pPr>
              <w:pStyle w:val="ListParagraph"/>
              <w:numPr>
                <w:ilvl w:val="0"/>
                <w:numId w:val="46"/>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Individual counseling</w:t>
            </w:r>
          </w:p>
          <w:p w:rsidR="00032D7D" w:rsidRPr="00E52563" w:rsidRDefault="00032D7D" w:rsidP="00032D7D">
            <w:pPr>
              <w:numPr>
                <w:ilvl w:val="0"/>
                <w:numId w:val="11"/>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Parent involvement/counseling</w:t>
            </w:r>
          </w:p>
          <w:p w:rsidR="00032D7D" w:rsidRPr="00E52563" w:rsidRDefault="00032D7D" w:rsidP="00032D7D">
            <w:pPr>
              <w:numPr>
                <w:ilvl w:val="0"/>
                <w:numId w:val="11"/>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Conflict Resolution Program</w:t>
            </w:r>
          </w:p>
          <w:p w:rsidR="00032D7D" w:rsidRPr="00E52563" w:rsidRDefault="00032D7D" w:rsidP="00032D7D">
            <w:pPr>
              <w:numPr>
                <w:ilvl w:val="0"/>
                <w:numId w:val="11"/>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 xml:space="preserve">Progressive Discipline </w:t>
            </w:r>
          </w:p>
          <w:p w:rsidR="00032D7D" w:rsidRPr="00E52563" w:rsidRDefault="00032D7D" w:rsidP="00032D7D">
            <w:pPr>
              <w:numPr>
                <w:ilvl w:val="0"/>
                <w:numId w:val="11"/>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Credit Recovery Program</w:t>
            </w:r>
          </w:p>
          <w:p w:rsidR="00032D7D" w:rsidRPr="00E52563" w:rsidRDefault="00032D7D" w:rsidP="00032D7D">
            <w:pPr>
              <w:numPr>
                <w:ilvl w:val="0"/>
                <w:numId w:val="11"/>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High School Readiness</w:t>
            </w:r>
          </w:p>
          <w:p w:rsidR="00032D7D" w:rsidRPr="00E52563" w:rsidRDefault="00032D7D" w:rsidP="00032D7D">
            <w:pPr>
              <w:numPr>
                <w:ilvl w:val="0"/>
                <w:numId w:val="11"/>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AMAUJU Mentoring Program for Males</w:t>
            </w:r>
          </w:p>
          <w:p w:rsidR="00032D7D" w:rsidRPr="00E52563" w:rsidRDefault="00032D7D" w:rsidP="00032D7D">
            <w:pPr>
              <w:numPr>
                <w:ilvl w:val="0"/>
                <w:numId w:val="11"/>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Academic Support and Achievement Program</w:t>
            </w:r>
          </w:p>
          <w:p w:rsidR="00840017" w:rsidRPr="00E52563" w:rsidRDefault="00032D7D" w:rsidP="00032D7D">
            <w:pPr>
              <w:numPr>
                <w:ilvl w:val="0"/>
                <w:numId w:val="11"/>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 xml:space="preserve">Small Groups by school mental health staff (Anger, </w:t>
            </w:r>
            <w:r w:rsidR="00840017" w:rsidRPr="00E52563">
              <w:rPr>
                <w:rFonts w:ascii="Arial" w:eastAsia="Times New Roman" w:hAnsi="Arial" w:cs="Arial"/>
                <w:sz w:val="20"/>
                <w:szCs w:val="20"/>
              </w:rPr>
              <w:t xml:space="preserve">  </w:t>
            </w:r>
          </w:p>
          <w:p w:rsidR="00032D7D" w:rsidRPr="00E52563" w:rsidRDefault="00840017" w:rsidP="00840017">
            <w:pPr>
              <w:spacing w:after="0" w:line="240" w:lineRule="auto"/>
              <w:ind w:left="720"/>
              <w:textAlignment w:val="baseline"/>
              <w:rPr>
                <w:rFonts w:ascii="Arial" w:eastAsia="Times New Roman" w:hAnsi="Arial" w:cs="Arial"/>
                <w:sz w:val="20"/>
                <w:szCs w:val="20"/>
              </w:rPr>
            </w:pPr>
            <w:r w:rsidRPr="00E52563">
              <w:rPr>
                <w:rFonts w:ascii="Arial" w:eastAsia="Times New Roman" w:hAnsi="Arial" w:cs="Arial"/>
                <w:sz w:val="20"/>
                <w:szCs w:val="20"/>
              </w:rPr>
              <w:t xml:space="preserve">     </w:t>
            </w:r>
            <w:r w:rsidR="00032D7D" w:rsidRPr="00E52563">
              <w:rPr>
                <w:rFonts w:ascii="Arial" w:eastAsia="Times New Roman" w:hAnsi="Arial" w:cs="Arial"/>
                <w:sz w:val="20"/>
                <w:szCs w:val="20"/>
              </w:rPr>
              <w:t>Management, Peak Performance)</w:t>
            </w:r>
          </w:p>
          <w:p w:rsidR="00032D7D" w:rsidRPr="00E52563" w:rsidRDefault="00032D7D" w:rsidP="00032D7D">
            <w:pPr>
              <w:numPr>
                <w:ilvl w:val="0"/>
                <w:numId w:val="11"/>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Functional Behavioral Assessments/Behavioral Intervention Plan</w:t>
            </w:r>
          </w:p>
          <w:p w:rsidR="00032D7D" w:rsidRPr="00E52563" w:rsidRDefault="00032D7D" w:rsidP="00032D7D">
            <w:pPr>
              <w:numPr>
                <w:ilvl w:val="0"/>
                <w:numId w:val="11"/>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Michigan Comprehensive School Counseling Program</w:t>
            </w:r>
          </w:p>
          <w:p w:rsidR="00032D7D" w:rsidRPr="00E52563" w:rsidRDefault="00032D7D" w:rsidP="00032D7D">
            <w:pPr>
              <w:numPr>
                <w:ilvl w:val="0"/>
                <w:numId w:val="11"/>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PBIS</w:t>
            </w:r>
          </w:p>
          <w:p w:rsidR="00032D7D" w:rsidRPr="00E52563" w:rsidRDefault="00032D7D" w:rsidP="00032D7D">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032D7D">
            <w:pPr>
              <w:numPr>
                <w:ilvl w:val="0"/>
                <w:numId w:val="12"/>
              </w:numPr>
              <w:shd w:val="clear" w:color="auto" w:fill="FFFFFF"/>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shd w:val="clear" w:color="auto" w:fill="FFFFFF"/>
              </w:rPr>
              <w:t>SUDDs (Stop Underage Drinking/Drugs Downriver) Coalition</w:t>
            </w:r>
          </w:p>
          <w:p w:rsidR="00032D7D" w:rsidRPr="00E52563" w:rsidRDefault="00032D7D" w:rsidP="00032D7D">
            <w:pPr>
              <w:numPr>
                <w:ilvl w:val="0"/>
                <w:numId w:val="12"/>
              </w:numPr>
              <w:shd w:val="clear" w:color="auto" w:fill="FFFFFF"/>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shd w:val="clear" w:color="auto" w:fill="FFFFFF"/>
              </w:rPr>
              <w:t>Teen coalitions</w:t>
            </w:r>
          </w:p>
          <w:p w:rsidR="00032D7D" w:rsidRPr="00E52563" w:rsidRDefault="00032D7D" w:rsidP="00032D7D">
            <w:pPr>
              <w:numPr>
                <w:ilvl w:val="0"/>
                <w:numId w:val="12"/>
              </w:numPr>
              <w:shd w:val="clear" w:color="auto" w:fill="FFFFFF"/>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shd w:val="clear" w:color="auto" w:fill="FFFFFF"/>
              </w:rPr>
              <w:t>River Rouge Prevention Policy Board (RRPPB) youth  </w:t>
            </w: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0"/>
                <w:szCs w:val="20"/>
                <w:shd w:val="clear" w:color="auto" w:fill="FFFFFF"/>
              </w:rPr>
              <w:t>                    membership</w:t>
            </w:r>
          </w:p>
          <w:p w:rsidR="00032D7D" w:rsidRPr="00E52563" w:rsidRDefault="00032D7D" w:rsidP="00032D7D">
            <w:pPr>
              <w:numPr>
                <w:ilvl w:val="0"/>
                <w:numId w:val="13"/>
              </w:numPr>
              <w:shd w:val="clear" w:color="auto" w:fill="FFFFFF"/>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shd w:val="clear" w:color="auto" w:fill="FFFFFF"/>
              </w:rPr>
              <w:t>Life Skills training groups</w:t>
            </w:r>
          </w:p>
          <w:p w:rsidR="00032D7D" w:rsidRPr="00E52563" w:rsidRDefault="00032D7D" w:rsidP="00032D7D">
            <w:pPr>
              <w:numPr>
                <w:ilvl w:val="0"/>
                <w:numId w:val="13"/>
              </w:numPr>
              <w:shd w:val="clear" w:color="auto" w:fill="FFFFFF"/>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shd w:val="clear" w:color="auto" w:fill="FFFFFF"/>
              </w:rPr>
              <w:t>Aggression replacement training groups</w:t>
            </w:r>
          </w:p>
          <w:p w:rsidR="00032D7D" w:rsidRPr="00E52563" w:rsidRDefault="00032D7D" w:rsidP="00032D7D">
            <w:pPr>
              <w:numPr>
                <w:ilvl w:val="0"/>
                <w:numId w:val="13"/>
              </w:numPr>
              <w:shd w:val="clear" w:color="auto" w:fill="FFFFFF"/>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shd w:val="clear" w:color="auto" w:fill="FFFFFF"/>
              </w:rPr>
              <w:t>Bullying prevention groups</w:t>
            </w:r>
          </w:p>
          <w:p w:rsidR="00032D7D" w:rsidRPr="00E52563" w:rsidRDefault="00032D7D" w:rsidP="00032D7D">
            <w:pPr>
              <w:numPr>
                <w:ilvl w:val="0"/>
                <w:numId w:val="13"/>
              </w:numPr>
              <w:shd w:val="clear" w:color="auto" w:fill="FFFFFF"/>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shd w:val="clear" w:color="auto" w:fill="FFFFFF"/>
              </w:rPr>
              <w:t>Academic assistance</w:t>
            </w:r>
          </w:p>
          <w:p w:rsidR="00032D7D" w:rsidRPr="00E52563" w:rsidRDefault="00032D7D" w:rsidP="00032D7D">
            <w:pPr>
              <w:numPr>
                <w:ilvl w:val="0"/>
                <w:numId w:val="13"/>
              </w:numPr>
              <w:shd w:val="clear" w:color="auto" w:fill="FFFFFF"/>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Around-The-Clock Crisis Screening</w:t>
            </w:r>
          </w:p>
          <w:p w:rsidR="00032D7D" w:rsidRPr="00E52563" w:rsidRDefault="003324FE" w:rsidP="00032D7D">
            <w:pPr>
              <w:numPr>
                <w:ilvl w:val="0"/>
                <w:numId w:val="13"/>
              </w:numPr>
              <w:spacing w:after="0" w:line="240" w:lineRule="auto"/>
              <w:textAlignment w:val="baseline"/>
              <w:rPr>
                <w:rFonts w:ascii="Arial" w:eastAsia="Times New Roman" w:hAnsi="Arial" w:cs="Arial"/>
                <w:sz w:val="20"/>
                <w:szCs w:val="20"/>
              </w:rPr>
            </w:pPr>
            <w:hyperlink r:id="rId8" w:history="1">
              <w:r w:rsidR="00032D7D" w:rsidRPr="00E52563">
                <w:rPr>
                  <w:rFonts w:ascii="Arial" w:eastAsia="Times New Roman" w:hAnsi="Arial" w:cs="Arial"/>
                  <w:sz w:val="20"/>
                  <w:szCs w:val="20"/>
                  <w:u w:val="single"/>
                  <w:shd w:val="clear" w:color="auto" w:fill="FFFFFF"/>
                </w:rPr>
                <w:t>Youth Assistance Program</w:t>
              </w:r>
            </w:hyperlink>
          </w:p>
          <w:p w:rsidR="00032D7D" w:rsidRPr="00E52563" w:rsidRDefault="003324FE" w:rsidP="00032D7D">
            <w:pPr>
              <w:numPr>
                <w:ilvl w:val="0"/>
                <w:numId w:val="13"/>
              </w:numPr>
              <w:spacing w:after="0" w:line="240" w:lineRule="auto"/>
              <w:textAlignment w:val="baseline"/>
              <w:rPr>
                <w:rFonts w:ascii="Arial" w:eastAsia="Times New Roman" w:hAnsi="Arial" w:cs="Arial"/>
                <w:sz w:val="20"/>
                <w:szCs w:val="20"/>
              </w:rPr>
            </w:pPr>
            <w:hyperlink r:id="rId9" w:history="1">
              <w:r w:rsidR="00032D7D" w:rsidRPr="00E52563">
                <w:rPr>
                  <w:rFonts w:ascii="Arial" w:eastAsia="Times New Roman" w:hAnsi="Arial" w:cs="Arial"/>
                  <w:sz w:val="20"/>
                  <w:szCs w:val="20"/>
                  <w:u w:val="single"/>
                  <w:shd w:val="clear" w:color="auto" w:fill="FFFFFF"/>
                </w:rPr>
                <w:t>Project EXCEL</w:t>
              </w:r>
            </w:hyperlink>
          </w:p>
          <w:p w:rsidR="00032D7D" w:rsidRPr="00E52563" w:rsidRDefault="00032D7D" w:rsidP="00032D7D">
            <w:pPr>
              <w:numPr>
                <w:ilvl w:val="0"/>
                <w:numId w:val="13"/>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Around-The-Clock Crisis Screening</w:t>
            </w:r>
          </w:p>
        </w:tc>
      </w:tr>
    </w:tbl>
    <w:p w:rsidR="00032D7D" w:rsidRPr="00E52563" w:rsidRDefault="00032D7D" w:rsidP="00032D7D">
      <w:pPr>
        <w:spacing w:before="120" w:after="0" w:line="240" w:lineRule="auto"/>
        <w:rPr>
          <w:rFonts w:ascii="Times New Roman" w:eastAsia="Times New Roman" w:hAnsi="Times New Roman" w:cs="Times New Roman"/>
          <w:sz w:val="24"/>
          <w:szCs w:val="24"/>
        </w:rPr>
      </w:pPr>
      <w:r w:rsidRPr="00E52563">
        <w:rPr>
          <w:rFonts w:ascii="Arial" w:eastAsia="Times New Roman" w:hAnsi="Arial" w:cs="Arial"/>
          <w:b/>
          <w:bCs/>
          <w:i/>
          <w:iCs/>
          <w:sz w:val="20"/>
          <w:szCs w:val="20"/>
          <w:u w:val="single"/>
          <w:shd w:val="clear" w:color="auto" w:fill="FFFFFF"/>
        </w:rPr>
        <w:t>Tier3 /Tertiary</w:t>
      </w:r>
      <w:r w:rsidRPr="00E52563">
        <w:rPr>
          <w:rFonts w:ascii="Arial" w:eastAsia="Times New Roman" w:hAnsi="Arial" w:cs="Arial"/>
          <w:b/>
          <w:bCs/>
          <w:i/>
          <w:iCs/>
          <w:sz w:val="20"/>
          <w:szCs w:val="20"/>
          <w:shd w:val="clear" w:color="auto" w:fill="FFFFFF"/>
        </w:rPr>
        <w:t>-</w:t>
      </w:r>
      <w:r w:rsidRPr="00E52563">
        <w:rPr>
          <w:rFonts w:ascii="Arial" w:eastAsia="Times New Roman" w:hAnsi="Arial" w:cs="Arial"/>
          <w:sz w:val="20"/>
          <w:szCs w:val="20"/>
          <w:shd w:val="clear" w:color="auto" w:fill="FFFFFF"/>
        </w:rPr>
        <w:t xml:space="preserve"> Interventions for the roughly 1-5% of individuals who are identified as having the most severe, chronic, or pervasive concerns that may or may not meet diagnostic criteria.  Interventions are implemented through the use of a highly individualized, comprehensive and developmental approach that uses a collaborative teaming process in the implementation of culturally aware interventions that reduce risk factors and increase the protective factors of students. Typical Tier 3 examples in schools include complex function-based behavior support plans that address problem behavior at home and school, evidence-based individual and family intervention, and comprehensive wraparound plans that include natural support persons and other community systems to address needs and promote enhanced functioning in multiple life domains of the student and family.</w:t>
      </w:r>
    </w:p>
    <w:tbl>
      <w:tblPr>
        <w:tblW w:w="0" w:type="auto"/>
        <w:tblCellMar>
          <w:top w:w="15" w:type="dxa"/>
          <w:left w:w="15" w:type="dxa"/>
          <w:bottom w:w="15" w:type="dxa"/>
          <w:right w:w="15" w:type="dxa"/>
        </w:tblCellMar>
        <w:tblLook w:val="04A0" w:firstRow="1" w:lastRow="0" w:firstColumn="1" w:lastColumn="0" w:noHBand="0" w:noVBand="1"/>
      </w:tblPr>
      <w:tblGrid>
        <w:gridCol w:w="6601"/>
        <w:gridCol w:w="4409"/>
      </w:tblGrid>
      <w:tr w:rsidR="00032D7D" w:rsidRPr="00E52563" w:rsidTr="00032D7D">
        <w:trPr>
          <w:trHeight w:val="4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032D7D">
            <w:pPr>
              <w:spacing w:after="0" w:line="240" w:lineRule="auto"/>
              <w:ind w:left="-15"/>
              <w:jc w:val="center"/>
              <w:rPr>
                <w:rFonts w:ascii="Times New Roman" w:eastAsia="Times New Roman" w:hAnsi="Times New Roman" w:cs="Times New Roman"/>
                <w:sz w:val="24"/>
                <w:szCs w:val="24"/>
              </w:rPr>
            </w:pPr>
            <w:r w:rsidRPr="00E52563">
              <w:rPr>
                <w:rFonts w:ascii="Arial" w:eastAsia="Times New Roman" w:hAnsi="Arial" w:cs="Arial"/>
                <w:b/>
                <w:bCs/>
                <w:sz w:val="20"/>
                <w:szCs w:val="20"/>
              </w:rPr>
              <w:t xml:space="preserve">HENRY FORD ACADEMY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032D7D">
            <w:pPr>
              <w:spacing w:after="0" w:line="240" w:lineRule="auto"/>
              <w:jc w:val="center"/>
              <w:rPr>
                <w:rFonts w:ascii="Times New Roman" w:eastAsia="Times New Roman" w:hAnsi="Times New Roman" w:cs="Times New Roman"/>
                <w:sz w:val="24"/>
                <w:szCs w:val="24"/>
              </w:rPr>
            </w:pPr>
            <w:r w:rsidRPr="00E52563">
              <w:rPr>
                <w:rFonts w:ascii="Arial" w:eastAsia="Times New Roman" w:hAnsi="Arial" w:cs="Arial"/>
                <w:b/>
                <w:bCs/>
                <w:sz w:val="20"/>
                <w:szCs w:val="20"/>
              </w:rPr>
              <w:t xml:space="preserve">THE GUIDANCE CENTER </w:t>
            </w:r>
          </w:p>
        </w:tc>
      </w:tr>
      <w:tr w:rsidR="00032D7D" w:rsidRPr="00E52563" w:rsidTr="00032D7D">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0"/>
                <w:szCs w:val="20"/>
              </w:rPr>
              <w:t>INTENSIVE INDIVIDUALIZED INTERVENTIONS</w:t>
            </w:r>
          </w:p>
          <w:p w:rsidR="00032D7D" w:rsidRPr="00E52563" w:rsidRDefault="00032D7D" w:rsidP="00032D7D">
            <w:pPr>
              <w:numPr>
                <w:ilvl w:val="0"/>
                <w:numId w:val="14"/>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Special Education Evaluations/Services</w:t>
            </w:r>
          </w:p>
          <w:p w:rsidR="00032D7D" w:rsidRPr="00E52563" w:rsidRDefault="00032D7D" w:rsidP="00032D7D">
            <w:pPr>
              <w:numPr>
                <w:ilvl w:val="0"/>
                <w:numId w:val="14"/>
              </w:numPr>
              <w:spacing w:after="0" w:line="240" w:lineRule="auto"/>
              <w:textAlignment w:val="baseline"/>
              <w:rPr>
                <w:rFonts w:ascii="Times New Roman" w:eastAsia="Times New Roman" w:hAnsi="Times New Roman" w:cs="Times New Roman"/>
                <w:sz w:val="24"/>
                <w:szCs w:val="24"/>
              </w:rPr>
            </w:pPr>
            <w:r w:rsidRPr="00E52563">
              <w:rPr>
                <w:rFonts w:ascii="Arial" w:eastAsia="Times New Roman" w:hAnsi="Arial" w:cs="Arial"/>
                <w:sz w:val="20"/>
                <w:szCs w:val="20"/>
              </w:rPr>
              <w:t>Social Work Service</w:t>
            </w:r>
          </w:p>
          <w:p w:rsidR="00032D7D" w:rsidRPr="00E52563" w:rsidRDefault="00032D7D" w:rsidP="00032D7D">
            <w:pPr>
              <w:numPr>
                <w:ilvl w:val="0"/>
                <w:numId w:val="14"/>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Functional Behavioral Assessments/Behavioral Intervention Plans</w:t>
            </w:r>
          </w:p>
          <w:p w:rsidR="00032D7D" w:rsidRPr="00E52563" w:rsidRDefault="00032D7D" w:rsidP="00032D7D">
            <w:pPr>
              <w:spacing w:after="0" w:line="0" w:lineRule="atLeast"/>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32D7D" w:rsidRPr="00E52563" w:rsidRDefault="00032D7D" w:rsidP="00032D7D">
            <w:pPr>
              <w:numPr>
                <w:ilvl w:val="0"/>
                <w:numId w:val="15"/>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Assessment</w:t>
            </w:r>
          </w:p>
          <w:p w:rsidR="00032D7D" w:rsidRPr="00E52563" w:rsidRDefault="00032D7D" w:rsidP="00032D7D">
            <w:pPr>
              <w:numPr>
                <w:ilvl w:val="0"/>
                <w:numId w:val="15"/>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Psychiatric Treatment</w:t>
            </w:r>
          </w:p>
          <w:p w:rsidR="00032D7D" w:rsidRPr="00E52563" w:rsidRDefault="00032D7D" w:rsidP="00032D7D">
            <w:pPr>
              <w:numPr>
                <w:ilvl w:val="0"/>
                <w:numId w:val="15"/>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Office and Home-Based Therapy</w:t>
            </w:r>
          </w:p>
          <w:p w:rsidR="00032D7D" w:rsidRPr="00E52563" w:rsidRDefault="00032D7D" w:rsidP="00032D7D">
            <w:pPr>
              <w:numPr>
                <w:ilvl w:val="0"/>
                <w:numId w:val="15"/>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Case Management</w:t>
            </w:r>
          </w:p>
          <w:p w:rsidR="00032D7D" w:rsidRPr="00E52563" w:rsidRDefault="00032D7D" w:rsidP="00032D7D">
            <w:pPr>
              <w:numPr>
                <w:ilvl w:val="0"/>
                <w:numId w:val="15"/>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Therapeutic and Skill-Building Groups</w:t>
            </w:r>
          </w:p>
          <w:p w:rsidR="00032D7D" w:rsidRPr="00E52563" w:rsidRDefault="00032D7D" w:rsidP="00032D7D">
            <w:pPr>
              <w:numPr>
                <w:ilvl w:val="0"/>
                <w:numId w:val="15"/>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Wraparound</w:t>
            </w:r>
          </w:p>
          <w:p w:rsidR="00032D7D" w:rsidRPr="00E52563" w:rsidRDefault="00032D7D" w:rsidP="00032D7D">
            <w:pPr>
              <w:numPr>
                <w:ilvl w:val="0"/>
                <w:numId w:val="15"/>
              </w:numPr>
              <w:shd w:val="clear" w:color="auto" w:fill="FFFFFF"/>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shd w:val="clear" w:color="auto" w:fill="FFFFFF"/>
              </w:rPr>
              <w:t xml:space="preserve">Developmental Disabilities program </w:t>
            </w:r>
          </w:p>
          <w:p w:rsidR="00032D7D" w:rsidRPr="00E52563" w:rsidRDefault="00032D7D" w:rsidP="00032D7D">
            <w:pPr>
              <w:numPr>
                <w:ilvl w:val="0"/>
                <w:numId w:val="15"/>
              </w:numPr>
              <w:shd w:val="clear" w:color="auto" w:fill="FFFFFF"/>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shd w:val="clear" w:color="auto" w:fill="FFFFFF"/>
              </w:rPr>
              <w:t>Rethink Autism</w:t>
            </w:r>
          </w:p>
          <w:p w:rsidR="00032D7D" w:rsidRPr="00E52563" w:rsidRDefault="00032D7D" w:rsidP="00032D7D">
            <w:pPr>
              <w:numPr>
                <w:ilvl w:val="0"/>
                <w:numId w:val="15"/>
              </w:numPr>
              <w:spacing w:after="0" w:line="240" w:lineRule="auto"/>
              <w:textAlignment w:val="baseline"/>
              <w:rPr>
                <w:rFonts w:ascii="Arial" w:eastAsia="Times New Roman" w:hAnsi="Arial" w:cs="Arial"/>
                <w:sz w:val="20"/>
                <w:szCs w:val="20"/>
              </w:rPr>
            </w:pPr>
            <w:r w:rsidRPr="00E52563">
              <w:rPr>
                <w:rFonts w:ascii="Arial" w:eastAsia="Times New Roman" w:hAnsi="Arial" w:cs="Arial"/>
                <w:sz w:val="20"/>
                <w:szCs w:val="20"/>
              </w:rPr>
              <w:t>Around-The-Clock Crisis Screening</w:t>
            </w:r>
          </w:p>
          <w:p w:rsidR="00032D7D" w:rsidRPr="00E52563" w:rsidRDefault="00032D7D" w:rsidP="00032D7D">
            <w:pPr>
              <w:spacing w:after="0" w:line="0" w:lineRule="atLeast"/>
              <w:rPr>
                <w:rFonts w:ascii="Times New Roman" w:eastAsia="Times New Roman" w:hAnsi="Times New Roman" w:cs="Times New Roman"/>
                <w:sz w:val="24"/>
                <w:szCs w:val="24"/>
              </w:rPr>
            </w:pPr>
          </w:p>
        </w:tc>
      </w:tr>
    </w:tbl>
    <w:p w:rsidR="00032D7D" w:rsidRPr="00E52563" w:rsidRDefault="00032D7D" w:rsidP="00032D7D">
      <w:pPr>
        <w:spacing w:after="240" w:line="240" w:lineRule="auto"/>
        <w:rPr>
          <w:rFonts w:ascii="Times New Roman" w:eastAsia="Times New Roman" w:hAnsi="Times New Roman" w:cs="Times New Roman"/>
          <w:sz w:val="24"/>
          <w:szCs w:val="24"/>
        </w:rPr>
      </w:pP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lastRenderedPageBreak/>
        <w:br/>
      </w:r>
    </w:p>
    <w:p w:rsidR="00032D7D" w:rsidRDefault="00032D7D" w:rsidP="00E52563">
      <w:pPr>
        <w:spacing w:after="0" w:line="240" w:lineRule="auto"/>
        <w:rPr>
          <w:rFonts w:ascii="Arial" w:eastAsia="Times New Roman" w:hAnsi="Arial" w:cs="Arial"/>
          <w:b/>
          <w:bCs/>
          <w:sz w:val="120"/>
          <w:szCs w:val="120"/>
        </w:rPr>
      </w:pPr>
    </w:p>
    <w:p w:rsidR="00E52563" w:rsidRPr="00E52563" w:rsidRDefault="00E52563" w:rsidP="00E52563">
      <w:pPr>
        <w:spacing w:after="0" w:line="240" w:lineRule="auto"/>
        <w:rPr>
          <w:rFonts w:ascii="Arial" w:eastAsia="Times New Roman" w:hAnsi="Arial" w:cs="Arial"/>
          <w:b/>
          <w:bCs/>
          <w:sz w:val="120"/>
          <w:szCs w:val="120"/>
        </w:rPr>
      </w:pPr>
    </w:p>
    <w:p w:rsidR="00032D7D" w:rsidRPr="00E52563" w:rsidRDefault="00032D7D" w:rsidP="00032D7D">
      <w:pPr>
        <w:spacing w:after="0" w:line="240" w:lineRule="auto"/>
        <w:jc w:val="center"/>
        <w:rPr>
          <w:rFonts w:ascii="Times New Roman" w:eastAsia="Times New Roman" w:hAnsi="Times New Roman" w:cs="Times New Roman"/>
          <w:sz w:val="24"/>
          <w:szCs w:val="24"/>
        </w:rPr>
      </w:pPr>
      <w:r w:rsidRPr="00E52563">
        <w:rPr>
          <w:rFonts w:ascii="Arial" w:eastAsia="Times New Roman" w:hAnsi="Arial" w:cs="Arial"/>
          <w:b/>
          <w:bCs/>
          <w:sz w:val="120"/>
          <w:szCs w:val="120"/>
        </w:rPr>
        <w:t>TRACK 2</w:t>
      </w:r>
    </w:p>
    <w:p w:rsidR="00032D7D" w:rsidRPr="00E52563" w:rsidRDefault="00032D7D" w:rsidP="00032D7D">
      <w:pPr>
        <w:spacing w:after="240" w:line="240" w:lineRule="auto"/>
        <w:rPr>
          <w:rFonts w:ascii="Times New Roman" w:eastAsia="Times New Roman" w:hAnsi="Times New Roman" w:cs="Times New Roman"/>
          <w:sz w:val="24"/>
          <w:szCs w:val="24"/>
        </w:rPr>
      </w:pP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p>
    <w:p w:rsidR="00032D7D" w:rsidRPr="00E52563" w:rsidRDefault="00032D7D" w:rsidP="00032D7D">
      <w:pPr>
        <w:spacing w:after="0" w:line="240" w:lineRule="auto"/>
        <w:jc w:val="center"/>
        <w:rPr>
          <w:rFonts w:ascii="Times New Roman" w:eastAsia="Times New Roman" w:hAnsi="Times New Roman" w:cs="Times New Roman"/>
          <w:sz w:val="24"/>
          <w:szCs w:val="24"/>
        </w:rPr>
      </w:pPr>
      <w:r w:rsidRPr="00E52563">
        <w:rPr>
          <w:rFonts w:ascii="Arial" w:eastAsia="Times New Roman" w:hAnsi="Arial" w:cs="Arial"/>
          <w:b/>
          <w:bCs/>
          <w:sz w:val="60"/>
          <w:szCs w:val="60"/>
        </w:rPr>
        <w:t xml:space="preserve">Develop formal procedures, track data and address gaps in services. </w:t>
      </w:r>
    </w:p>
    <w:p w:rsidR="00032D7D" w:rsidRPr="00E52563" w:rsidRDefault="00032D7D" w:rsidP="00032D7D">
      <w:pPr>
        <w:spacing w:after="240" w:line="240" w:lineRule="auto"/>
        <w:rPr>
          <w:rFonts w:ascii="Times New Roman" w:eastAsia="Times New Roman" w:hAnsi="Times New Roman" w:cs="Times New Roman"/>
          <w:sz w:val="24"/>
          <w:szCs w:val="24"/>
        </w:rPr>
      </w:pPr>
      <w:r w:rsidRPr="00E52563">
        <w:rPr>
          <w:rFonts w:ascii="Times New Roman" w:eastAsia="Times New Roman" w:hAnsi="Times New Roman" w:cs="Times New Roman"/>
          <w:sz w:val="24"/>
          <w:szCs w:val="24"/>
        </w:rPr>
        <w:br/>
      </w:r>
      <w:r w:rsidRPr="00E52563">
        <w:rPr>
          <w:rFonts w:ascii="Times New Roman" w:eastAsia="Times New Roman" w:hAnsi="Times New Roman" w:cs="Times New Roman"/>
          <w:sz w:val="24"/>
          <w:szCs w:val="24"/>
        </w:rPr>
        <w:br/>
      </w:r>
    </w:p>
    <w:p w:rsidR="00032D7D" w:rsidRPr="00E52563" w:rsidRDefault="00032D7D"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after="240" w:line="240" w:lineRule="auto"/>
        <w:rPr>
          <w:rFonts w:ascii="Times New Roman" w:eastAsia="Times New Roman" w:hAnsi="Times New Roman" w:cs="Times New Roman"/>
          <w:sz w:val="24"/>
          <w:szCs w:val="24"/>
        </w:rPr>
      </w:pPr>
    </w:p>
    <w:p w:rsidR="00032D7D" w:rsidRDefault="00032D7D" w:rsidP="00032D7D">
      <w:pPr>
        <w:spacing w:after="240" w:line="240" w:lineRule="auto"/>
        <w:rPr>
          <w:rFonts w:ascii="Times New Roman" w:eastAsia="Times New Roman" w:hAnsi="Times New Roman" w:cs="Times New Roman"/>
          <w:sz w:val="24"/>
          <w:szCs w:val="24"/>
        </w:rPr>
      </w:pPr>
    </w:p>
    <w:p w:rsidR="00E52563" w:rsidRPr="00E52563" w:rsidRDefault="00E52563"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after="240" w:line="240" w:lineRule="auto"/>
        <w:rPr>
          <w:rFonts w:ascii="Times New Roman" w:eastAsia="Times New Roman" w:hAnsi="Times New Roman" w:cs="Times New Roman"/>
          <w:sz w:val="24"/>
          <w:szCs w:val="24"/>
        </w:rPr>
      </w:pPr>
    </w:p>
    <w:p w:rsidR="00032D7D" w:rsidRPr="00E52563" w:rsidRDefault="00032D7D" w:rsidP="00032D7D">
      <w:pPr>
        <w:spacing w:after="0" w:line="240" w:lineRule="auto"/>
        <w:jc w:val="center"/>
        <w:rPr>
          <w:rFonts w:ascii="Times New Roman" w:eastAsia="Times New Roman" w:hAnsi="Times New Roman" w:cs="Times New Roman"/>
          <w:sz w:val="24"/>
          <w:szCs w:val="24"/>
        </w:rPr>
      </w:pPr>
    </w:p>
    <w:p w:rsidR="00032D7D" w:rsidRPr="00E52563" w:rsidRDefault="00032D7D" w:rsidP="00032D7D">
      <w:pPr>
        <w:spacing w:after="0" w:line="240" w:lineRule="auto"/>
        <w:jc w:val="center"/>
        <w:rPr>
          <w:rFonts w:ascii="Times New Roman" w:eastAsia="Times New Roman" w:hAnsi="Times New Roman" w:cs="Times New Roman"/>
          <w:sz w:val="24"/>
          <w:szCs w:val="24"/>
        </w:rPr>
      </w:pPr>
      <w:r w:rsidRPr="00E52563">
        <w:rPr>
          <w:rFonts w:ascii="Arial" w:eastAsia="Times New Roman" w:hAnsi="Arial" w:cs="Arial"/>
          <w:b/>
          <w:bCs/>
          <w:sz w:val="36"/>
          <w:szCs w:val="36"/>
          <w:u w:val="single"/>
        </w:rPr>
        <w:lastRenderedPageBreak/>
        <w:t>TRACK 2</w:t>
      </w:r>
    </w:p>
    <w:p w:rsidR="00032D7D" w:rsidRPr="00E52563" w:rsidRDefault="00032D7D" w:rsidP="00032D7D">
      <w:pPr>
        <w:spacing w:after="0" w:line="240" w:lineRule="auto"/>
        <w:rPr>
          <w:rFonts w:ascii="Times New Roman" w:eastAsia="Times New Roman" w:hAnsi="Times New Roman" w:cs="Times New Roman"/>
          <w:sz w:val="24"/>
          <w:szCs w:val="24"/>
        </w:rPr>
      </w:pPr>
    </w:p>
    <w:p w:rsidR="00032D7D" w:rsidRPr="00E52563" w:rsidRDefault="00032D7D" w:rsidP="00032D7D">
      <w:pPr>
        <w:spacing w:after="0" w:line="240" w:lineRule="auto"/>
        <w:rPr>
          <w:rFonts w:ascii="Times New Roman" w:eastAsia="Times New Roman" w:hAnsi="Times New Roman" w:cs="Times New Roman"/>
          <w:sz w:val="24"/>
          <w:szCs w:val="24"/>
        </w:rPr>
      </w:pPr>
      <w:r w:rsidRPr="00E52563">
        <w:rPr>
          <w:rFonts w:ascii="Arial" w:eastAsia="Times New Roman" w:hAnsi="Arial" w:cs="Arial"/>
          <w:sz w:val="23"/>
          <w:szCs w:val="23"/>
        </w:rPr>
        <w:t xml:space="preserve">All </w:t>
      </w:r>
      <w:proofErr w:type="spellStart"/>
      <w:r w:rsidRPr="00E52563">
        <w:rPr>
          <w:rFonts w:ascii="Arial" w:eastAsia="Times New Roman" w:hAnsi="Arial" w:cs="Arial"/>
          <w:sz w:val="23"/>
          <w:szCs w:val="23"/>
        </w:rPr>
        <w:t>collaboratives</w:t>
      </w:r>
      <w:proofErr w:type="spellEnd"/>
      <w:r w:rsidRPr="00E52563">
        <w:rPr>
          <w:rFonts w:ascii="Arial" w:eastAsia="Times New Roman" w:hAnsi="Arial" w:cs="Arial"/>
          <w:sz w:val="23"/>
          <w:szCs w:val="23"/>
        </w:rPr>
        <w:t xml:space="preserve"> need a core team to steer the process. At the school level it looks like the diagram below where there are </w:t>
      </w:r>
      <w:r w:rsidRPr="00E52563">
        <w:rPr>
          <w:rFonts w:ascii="Arial" w:eastAsia="Times New Roman" w:hAnsi="Arial" w:cs="Arial"/>
          <w:i/>
          <w:iCs/>
          <w:sz w:val="23"/>
          <w:szCs w:val="23"/>
        </w:rPr>
        <w:t xml:space="preserve">representatives from the school and community </w:t>
      </w:r>
      <w:r w:rsidRPr="00E52563">
        <w:rPr>
          <w:rFonts w:ascii="Arial" w:eastAsia="Times New Roman" w:hAnsi="Arial" w:cs="Arial"/>
          <w:sz w:val="23"/>
          <w:szCs w:val="23"/>
        </w:rPr>
        <w:t xml:space="preserve">are on the Case Oriented Team to address the needs of individual students and on the Leadership Team for System Development to develop formal procedures, track data and address gaps in services. </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noProof/>
          <w:color w:val="000000"/>
          <w:sz w:val="20"/>
          <w:szCs w:val="20"/>
        </w:rPr>
        <w:drawing>
          <wp:inline distT="0" distB="0" distL="0" distR="0" wp14:anchorId="008E1B38" wp14:editId="66B6F26E">
            <wp:extent cx="6353175" cy="4802505"/>
            <wp:effectExtent l="0" t="0" r="9525" b="0"/>
            <wp:docPr id="1" name="Picture 1" descr="https://lh5.googleusercontent.com/H1rtX9jJXpH_o6IsjXmnmFBtGGo6eqt_y0Oyiul8L5X47QAtBC8CyAMUrdfam7f4eWahtuutpM0pZzXbCAHTlddFsNaRERgQA50HSxRW_1RxCDXZvgkHc-1Kh2eImh8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H1rtX9jJXpH_o6IsjXmnmFBtGGo6eqt_y0Oyiul8L5X47QAtBC8CyAMUrdfam7f4eWahtuutpM0pZzXbCAHTlddFsNaRERgQA50HSxRW_1RxCDXZvgkHc-1Kh2eImh8r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802505"/>
                    </a:xfrm>
                    <a:prstGeom prst="rect">
                      <a:avLst/>
                    </a:prstGeom>
                    <a:noFill/>
                    <a:ln>
                      <a:noFill/>
                    </a:ln>
                  </pic:spPr>
                </pic:pic>
              </a:graphicData>
            </a:graphic>
          </wp:inline>
        </w:drawing>
      </w:r>
    </w:p>
    <w:p w:rsidR="00032D7D" w:rsidRPr="00032D7D" w:rsidRDefault="00032D7D" w:rsidP="00032D7D">
      <w:pPr>
        <w:spacing w:after="0" w:line="240" w:lineRule="auto"/>
        <w:rPr>
          <w:rFonts w:ascii="Times New Roman" w:eastAsia="Times New Roman" w:hAnsi="Times New Roman" w:cs="Times New Roman"/>
          <w:sz w:val="24"/>
          <w:szCs w:val="24"/>
        </w:rPr>
      </w:pP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color w:val="000000"/>
          <w:sz w:val="23"/>
          <w:szCs w:val="23"/>
        </w:rPr>
        <w:t>In contrasting the two teams, the intent is to highlight the difference in functions, and the</w:t>
      </w:r>
    </w:p>
    <w:p w:rsidR="00032D7D" w:rsidRPr="00032D7D" w:rsidRDefault="00032D7D" w:rsidP="00032D7D">
      <w:pPr>
        <w:spacing w:after="0" w:line="240" w:lineRule="auto"/>
        <w:rPr>
          <w:rFonts w:ascii="Times New Roman" w:eastAsia="Times New Roman" w:hAnsi="Times New Roman" w:cs="Times New Roman"/>
          <w:sz w:val="24"/>
          <w:szCs w:val="24"/>
        </w:rPr>
      </w:pPr>
      <w:proofErr w:type="gramStart"/>
      <w:r w:rsidRPr="00032D7D">
        <w:rPr>
          <w:rFonts w:ascii="Arial" w:eastAsia="Times New Roman" w:hAnsi="Arial" w:cs="Arial"/>
          <w:color w:val="000000"/>
          <w:sz w:val="23"/>
          <w:szCs w:val="23"/>
        </w:rPr>
        <w:t>need</w:t>
      </w:r>
      <w:proofErr w:type="gramEnd"/>
      <w:r w:rsidRPr="00032D7D">
        <w:rPr>
          <w:rFonts w:ascii="Arial" w:eastAsia="Times New Roman" w:hAnsi="Arial" w:cs="Arial"/>
          <w:color w:val="000000"/>
          <w:sz w:val="23"/>
          <w:szCs w:val="23"/>
        </w:rPr>
        <w:t xml:space="preserve"> for mechanisms that focus on both sets of functions.</w:t>
      </w:r>
    </w:p>
    <w:p w:rsidR="00E52563" w:rsidRDefault="00032D7D" w:rsidP="00032D7D">
      <w:pPr>
        <w:spacing w:after="240" w:line="240" w:lineRule="auto"/>
        <w:rPr>
          <w:rFonts w:ascii="Times New Roman" w:eastAsia="Times New Roman" w:hAnsi="Times New Roman" w:cs="Times New Roman"/>
          <w:sz w:val="24"/>
          <w:szCs w:val="24"/>
        </w:rPr>
      </w:pP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p>
    <w:p w:rsidR="00032D7D" w:rsidRPr="00032D7D" w:rsidRDefault="00032D7D" w:rsidP="00032D7D">
      <w:pPr>
        <w:spacing w:after="240" w:line="240" w:lineRule="auto"/>
        <w:rPr>
          <w:rFonts w:ascii="Times New Roman" w:eastAsia="Times New Roman" w:hAnsi="Times New Roman" w:cs="Times New Roman"/>
          <w:sz w:val="24"/>
          <w:szCs w:val="24"/>
        </w:rPr>
      </w:pPr>
      <w:r w:rsidRPr="00032D7D">
        <w:rPr>
          <w:rFonts w:ascii="Times New Roman" w:eastAsia="Times New Roman" w:hAnsi="Times New Roman" w:cs="Times New Roman"/>
          <w:sz w:val="24"/>
          <w:szCs w:val="24"/>
        </w:rPr>
        <w:br/>
      </w:r>
    </w:p>
    <w:p w:rsidR="00032D7D" w:rsidRDefault="00032D7D" w:rsidP="00032D7D">
      <w:pPr>
        <w:spacing w:after="0" w:line="240" w:lineRule="auto"/>
        <w:rPr>
          <w:rFonts w:ascii="Arial" w:eastAsia="Times New Roman" w:hAnsi="Arial" w:cs="Arial"/>
          <w:color w:val="000000"/>
          <w:sz w:val="23"/>
          <w:szCs w:val="23"/>
          <w:shd w:val="clear" w:color="auto" w:fill="FFFFFF"/>
        </w:rPr>
      </w:pPr>
    </w:p>
    <w:p w:rsidR="00032D7D" w:rsidRDefault="00032D7D" w:rsidP="00032D7D">
      <w:pPr>
        <w:spacing w:after="0" w:line="240" w:lineRule="auto"/>
        <w:rPr>
          <w:rFonts w:ascii="Arial" w:eastAsia="Times New Roman" w:hAnsi="Arial" w:cs="Arial"/>
          <w:color w:val="000000"/>
          <w:sz w:val="23"/>
          <w:szCs w:val="23"/>
          <w:shd w:val="clear" w:color="auto" w:fill="FFFFFF"/>
        </w:rPr>
      </w:pPr>
    </w:p>
    <w:p w:rsidR="00032D7D" w:rsidRDefault="00032D7D" w:rsidP="00032D7D">
      <w:pPr>
        <w:spacing w:after="0" w:line="240" w:lineRule="auto"/>
        <w:rPr>
          <w:rFonts w:ascii="Arial" w:eastAsia="Times New Roman" w:hAnsi="Arial" w:cs="Arial"/>
          <w:color w:val="000000"/>
          <w:sz w:val="23"/>
          <w:szCs w:val="23"/>
          <w:shd w:val="clear" w:color="auto" w:fill="FFFFFF"/>
        </w:rPr>
      </w:pPr>
    </w:p>
    <w:p w:rsidR="00032D7D" w:rsidRDefault="00032D7D" w:rsidP="00032D7D">
      <w:pPr>
        <w:spacing w:after="0" w:line="240" w:lineRule="auto"/>
        <w:rPr>
          <w:rFonts w:ascii="Arial" w:eastAsia="Times New Roman" w:hAnsi="Arial" w:cs="Arial"/>
          <w:color w:val="000000"/>
          <w:sz w:val="23"/>
          <w:szCs w:val="23"/>
          <w:shd w:val="clear" w:color="auto" w:fill="FFFFFF"/>
        </w:rPr>
      </w:pPr>
    </w:p>
    <w:p w:rsidR="00032D7D" w:rsidRDefault="00032D7D" w:rsidP="00032D7D">
      <w:pPr>
        <w:spacing w:after="0" w:line="240" w:lineRule="auto"/>
        <w:rPr>
          <w:rFonts w:ascii="Arial" w:eastAsia="Times New Roman" w:hAnsi="Arial" w:cs="Arial"/>
          <w:color w:val="000000"/>
          <w:sz w:val="23"/>
          <w:szCs w:val="23"/>
          <w:shd w:val="clear" w:color="auto" w:fill="FFFFFF"/>
        </w:rPr>
      </w:pP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color w:val="000000"/>
          <w:sz w:val="23"/>
          <w:szCs w:val="23"/>
          <w:shd w:val="clear" w:color="auto" w:fill="FFFFFF"/>
        </w:rPr>
        <w:lastRenderedPageBreak/>
        <w:t>Shared values and communication are the key elements in developing a</w:t>
      </w:r>
      <w:r w:rsidR="00E52563">
        <w:rPr>
          <w:rFonts w:ascii="Arial" w:eastAsia="Times New Roman" w:hAnsi="Arial" w:cs="Arial"/>
          <w:color w:val="000000"/>
          <w:sz w:val="23"/>
          <w:szCs w:val="23"/>
          <w:shd w:val="clear" w:color="auto" w:fill="FFFFFF"/>
        </w:rPr>
        <w:t xml:space="preserve">n integrated continuum of care. </w:t>
      </w:r>
      <w:r w:rsidRPr="00032D7D">
        <w:rPr>
          <w:rFonts w:ascii="Arial" w:eastAsia="Times New Roman" w:hAnsi="Arial" w:cs="Arial"/>
          <w:color w:val="000000"/>
          <w:sz w:val="23"/>
          <w:szCs w:val="23"/>
          <w:shd w:val="clear" w:color="auto" w:fill="FFFFFF"/>
        </w:rPr>
        <w:t xml:space="preserve">Research indicates that there is not a prescriptive checklist for developing effective an integrated continuum of system of care. It is important that the community stakeholders develop their own systems in response to their local community context. There are, however, benchmarks that have been developed; </w:t>
      </w:r>
    </w:p>
    <w:p w:rsidR="00032D7D" w:rsidRPr="00032D7D" w:rsidRDefault="00032D7D" w:rsidP="00032D7D">
      <w:pPr>
        <w:spacing w:before="160" w:after="0" w:line="240" w:lineRule="auto"/>
        <w:ind w:left="1350"/>
        <w:outlineLvl w:val="2"/>
        <w:rPr>
          <w:rFonts w:ascii="Times New Roman" w:eastAsia="Times New Roman" w:hAnsi="Times New Roman" w:cs="Times New Roman"/>
          <w:b/>
          <w:bCs/>
          <w:sz w:val="27"/>
          <w:szCs w:val="27"/>
        </w:rPr>
      </w:pPr>
      <w:r w:rsidRPr="00032D7D">
        <w:rPr>
          <w:rFonts w:ascii="Arial" w:eastAsia="Times New Roman" w:hAnsi="Arial" w:cs="Arial"/>
          <w:color w:val="000000"/>
          <w:sz w:val="23"/>
          <w:szCs w:val="23"/>
          <w:shd w:val="clear" w:color="auto" w:fill="FFFFFF"/>
        </w:rPr>
        <w:t>1. Assess Your District’s Approach to Mental Health in Schools</w:t>
      </w:r>
    </w:p>
    <w:p w:rsidR="00032D7D" w:rsidRPr="00032D7D" w:rsidRDefault="00032D7D" w:rsidP="00032D7D">
      <w:pPr>
        <w:spacing w:before="160" w:after="0" w:line="240" w:lineRule="auto"/>
        <w:ind w:left="1350"/>
        <w:outlineLvl w:val="2"/>
        <w:rPr>
          <w:rFonts w:ascii="Times New Roman" w:eastAsia="Times New Roman" w:hAnsi="Times New Roman" w:cs="Times New Roman"/>
          <w:b/>
          <w:bCs/>
          <w:sz w:val="27"/>
          <w:szCs w:val="27"/>
        </w:rPr>
      </w:pPr>
      <w:r w:rsidRPr="00032D7D">
        <w:rPr>
          <w:rFonts w:ascii="Arial" w:eastAsia="Times New Roman" w:hAnsi="Arial" w:cs="Arial"/>
          <w:color w:val="000000"/>
          <w:sz w:val="23"/>
          <w:szCs w:val="23"/>
          <w:shd w:val="clear" w:color="auto" w:fill="FFFFFF"/>
        </w:rPr>
        <w:t>2. Identify Existing Resources and Gaps in Your Program</w:t>
      </w:r>
    </w:p>
    <w:p w:rsidR="00032D7D" w:rsidRPr="00032D7D" w:rsidRDefault="00032D7D" w:rsidP="00032D7D">
      <w:pPr>
        <w:spacing w:before="160" w:after="0" w:line="240" w:lineRule="auto"/>
        <w:ind w:left="1350"/>
        <w:outlineLvl w:val="2"/>
        <w:rPr>
          <w:rFonts w:ascii="Times New Roman" w:eastAsia="Times New Roman" w:hAnsi="Times New Roman" w:cs="Times New Roman"/>
          <w:b/>
          <w:bCs/>
          <w:sz w:val="27"/>
          <w:szCs w:val="27"/>
        </w:rPr>
      </w:pPr>
      <w:r w:rsidRPr="00032D7D">
        <w:rPr>
          <w:rFonts w:ascii="Arial" w:eastAsia="Times New Roman" w:hAnsi="Arial" w:cs="Arial"/>
          <w:color w:val="000000"/>
          <w:sz w:val="23"/>
          <w:szCs w:val="23"/>
          <w:shd w:val="clear" w:color="auto" w:fill="FFFFFF"/>
        </w:rPr>
        <w:t>3. Organize Your Program and Optimize Your Resources</w:t>
      </w:r>
    </w:p>
    <w:p w:rsidR="00032D7D" w:rsidRPr="00032D7D" w:rsidRDefault="00032D7D" w:rsidP="00032D7D">
      <w:pPr>
        <w:spacing w:before="160" w:after="0" w:line="240" w:lineRule="auto"/>
        <w:ind w:left="1350"/>
        <w:outlineLvl w:val="2"/>
        <w:rPr>
          <w:rFonts w:ascii="Times New Roman" w:eastAsia="Times New Roman" w:hAnsi="Times New Roman" w:cs="Times New Roman"/>
          <w:b/>
          <w:bCs/>
          <w:sz w:val="27"/>
          <w:szCs w:val="27"/>
        </w:rPr>
      </w:pPr>
      <w:r w:rsidRPr="00032D7D">
        <w:rPr>
          <w:rFonts w:ascii="Arial" w:eastAsia="Times New Roman" w:hAnsi="Arial" w:cs="Arial"/>
          <w:color w:val="000000"/>
          <w:sz w:val="23"/>
          <w:szCs w:val="23"/>
          <w:shd w:val="clear" w:color="auto" w:fill="FFFFFF"/>
        </w:rPr>
        <w:t>4. Strengthen Your Approach for Integrating Mental Health in Schools</w:t>
      </w:r>
    </w:p>
    <w:p w:rsidR="00032D7D" w:rsidRPr="00032D7D" w:rsidRDefault="00032D7D" w:rsidP="00032D7D">
      <w:pPr>
        <w:spacing w:before="160" w:after="80" w:line="240" w:lineRule="auto"/>
        <w:outlineLvl w:val="2"/>
        <w:rPr>
          <w:rFonts w:ascii="Times New Roman" w:eastAsia="Times New Roman" w:hAnsi="Times New Roman" w:cs="Times New Roman"/>
          <w:b/>
          <w:bCs/>
          <w:sz w:val="27"/>
          <w:szCs w:val="27"/>
        </w:rPr>
      </w:pPr>
      <w:r w:rsidRPr="00032D7D">
        <w:rPr>
          <w:rFonts w:ascii="Arial" w:eastAsia="Times New Roman" w:hAnsi="Arial" w:cs="Arial"/>
          <w:color w:val="000000"/>
          <w:sz w:val="23"/>
          <w:szCs w:val="23"/>
          <w:shd w:val="clear" w:color="auto" w:fill="FFFFFF"/>
        </w:rPr>
        <w:t xml:space="preserve">Below are a number of tools to help schools and communities use to reach these benchmarks in order to </w:t>
      </w:r>
      <w:r w:rsidR="00640986" w:rsidRPr="00032D7D">
        <w:rPr>
          <w:rFonts w:ascii="Arial" w:eastAsia="Times New Roman" w:hAnsi="Arial" w:cs="Arial"/>
          <w:color w:val="000000"/>
          <w:sz w:val="23"/>
          <w:szCs w:val="23"/>
          <w:shd w:val="clear" w:color="auto" w:fill="FFFFFF"/>
        </w:rPr>
        <w:t>achieve integration</w:t>
      </w:r>
      <w:r w:rsidRPr="00032D7D">
        <w:rPr>
          <w:rFonts w:ascii="Arial" w:eastAsia="Times New Roman" w:hAnsi="Arial" w:cs="Arial"/>
          <w:color w:val="000000"/>
          <w:sz w:val="23"/>
          <w:szCs w:val="23"/>
          <w:shd w:val="clear" w:color="auto" w:fill="FFFFFF"/>
        </w:rPr>
        <w:t xml:space="preserve"> of their mental health services for children. </w:t>
      </w:r>
    </w:p>
    <w:p w:rsidR="00032D7D" w:rsidRDefault="00032D7D" w:rsidP="00032D7D">
      <w:pPr>
        <w:spacing w:before="160" w:after="80" w:line="240" w:lineRule="auto"/>
        <w:outlineLvl w:val="2"/>
        <w:rPr>
          <w:rFonts w:ascii="Arial" w:eastAsia="Times New Roman" w:hAnsi="Arial" w:cs="Arial"/>
          <w:b/>
          <w:bCs/>
          <w:color w:val="000000"/>
          <w:sz w:val="24"/>
          <w:szCs w:val="24"/>
          <w:shd w:val="clear" w:color="auto" w:fill="FFFFFF"/>
        </w:rPr>
      </w:pPr>
    </w:p>
    <w:p w:rsidR="00032D7D" w:rsidRPr="00032D7D" w:rsidRDefault="00032D7D" w:rsidP="00032D7D">
      <w:pPr>
        <w:spacing w:before="160" w:after="80" w:line="240" w:lineRule="auto"/>
        <w:outlineLvl w:val="2"/>
        <w:rPr>
          <w:rFonts w:ascii="Times New Roman" w:eastAsia="Times New Roman" w:hAnsi="Times New Roman" w:cs="Times New Roman"/>
          <w:b/>
          <w:bCs/>
          <w:sz w:val="27"/>
          <w:szCs w:val="27"/>
        </w:rPr>
      </w:pPr>
      <w:r w:rsidRPr="00032D7D">
        <w:rPr>
          <w:rFonts w:ascii="Arial" w:eastAsia="Times New Roman" w:hAnsi="Arial" w:cs="Arial"/>
          <w:b/>
          <w:bCs/>
          <w:color w:val="000000"/>
          <w:sz w:val="24"/>
          <w:szCs w:val="24"/>
          <w:shd w:val="clear" w:color="auto" w:fill="FFFFFF"/>
        </w:rPr>
        <w:t>Integrating Mental Health in Schools Toolkit</w:t>
      </w:r>
    </w:p>
    <w:p w:rsidR="00032D7D" w:rsidRPr="00032D7D" w:rsidRDefault="00032D7D" w:rsidP="00032D7D">
      <w:pPr>
        <w:numPr>
          <w:ilvl w:val="0"/>
          <w:numId w:val="16"/>
        </w:numPr>
        <w:shd w:val="clear" w:color="auto" w:fill="FFFFFF"/>
        <w:spacing w:before="160" w:after="80" w:line="240" w:lineRule="auto"/>
        <w:textAlignment w:val="baseline"/>
        <w:outlineLvl w:val="2"/>
        <w:rPr>
          <w:rFonts w:ascii="Trebuchet MS" w:eastAsia="Times New Roman" w:hAnsi="Trebuchet MS" w:cs="Times New Roman"/>
          <w:b/>
          <w:bCs/>
          <w:color w:val="666666"/>
          <w:sz w:val="27"/>
          <w:szCs w:val="27"/>
        </w:rPr>
      </w:pPr>
      <w:r w:rsidRPr="00032D7D">
        <w:rPr>
          <w:rFonts w:ascii="Arial" w:eastAsia="Times New Roman" w:hAnsi="Arial" w:cs="Arial"/>
          <w:color w:val="000000"/>
          <w:sz w:val="24"/>
          <w:szCs w:val="24"/>
          <w:shd w:val="clear" w:color="auto" w:fill="FFFFFF"/>
        </w:rPr>
        <w:t>This website provides you with the tools needed to assess your school district’s approach to men</w:t>
      </w:r>
      <w:r w:rsidRPr="00032D7D">
        <w:rPr>
          <w:rFonts w:ascii="Arial" w:eastAsia="Times New Roman" w:hAnsi="Arial" w:cs="Arial"/>
          <w:color w:val="000000"/>
          <w:sz w:val="23"/>
          <w:szCs w:val="23"/>
          <w:shd w:val="clear" w:color="auto" w:fill="FFFFFF"/>
        </w:rPr>
        <w:t>tal health and improve educational performance through community collaboration.</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color w:val="1155CC"/>
          <w:sz w:val="23"/>
          <w:szCs w:val="23"/>
        </w:rPr>
        <w:t>            http://www.michigan.gov/mde/0,4615,7-140-43092_53593---,00.html</w:t>
      </w:r>
    </w:p>
    <w:p w:rsidR="00032D7D" w:rsidRPr="00032D7D" w:rsidRDefault="00032D7D" w:rsidP="00032D7D">
      <w:pPr>
        <w:spacing w:after="0" w:line="240" w:lineRule="auto"/>
        <w:rPr>
          <w:rFonts w:ascii="Times New Roman" w:eastAsia="Times New Roman" w:hAnsi="Times New Roman" w:cs="Times New Roman"/>
          <w:sz w:val="24"/>
          <w:szCs w:val="24"/>
        </w:rPr>
      </w:pP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color w:val="000000"/>
          <w:sz w:val="29"/>
          <w:szCs w:val="29"/>
          <w:shd w:val="clear" w:color="auto" w:fill="FFFFFF"/>
        </w:rPr>
        <w:t>1. Assess Your District’s Approach to Mental Health in Schools</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color w:val="000000"/>
          <w:sz w:val="23"/>
          <w:szCs w:val="23"/>
          <w:shd w:val="clear" w:color="auto" w:fill="FFFFFF"/>
        </w:rPr>
        <w:t>   Resources</w:t>
      </w:r>
    </w:p>
    <w:p w:rsidR="00032D7D" w:rsidRPr="00032D7D" w:rsidRDefault="003324FE" w:rsidP="00032D7D">
      <w:pPr>
        <w:numPr>
          <w:ilvl w:val="0"/>
          <w:numId w:val="17"/>
        </w:numPr>
        <w:shd w:val="clear" w:color="auto" w:fill="FFFFFF"/>
        <w:spacing w:after="0" w:line="240" w:lineRule="auto"/>
        <w:textAlignment w:val="baseline"/>
        <w:rPr>
          <w:rFonts w:ascii="Arial" w:eastAsia="Times New Roman" w:hAnsi="Arial" w:cs="Arial"/>
          <w:color w:val="000000"/>
          <w:sz w:val="23"/>
          <w:szCs w:val="23"/>
        </w:rPr>
      </w:pPr>
      <w:hyperlink r:id="rId11" w:history="1">
        <w:r w:rsidR="00032D7D" w:rsidRPr="00032D7D">
          <w:rPr>
            <w:rFonts w:ascii="Arial" w:eastAsia="Times New Roman" w:hAnsi="Arial" w:cs="Arial"/>
            <w:color w:val="000000"/>
            <w:sz w:val="23"/>
            <w:szCs w:val="23"/>
            <w:u w:val="single"/>
            <w:shd w:val="clear" w:color="auto" w:fill="FFFFFF"/>
          </w:rPr>
          <w:t>Mental Health in Schools and Communities... The Parent Perspective</w:t>
        </w:r>
      </w:hyperlink>
    </w:p>
    <w:p w:rsidR="00032D7D" w:rsidRPr="00032D7D" w:rsidRDefault="003324FE" w:rsidP="00032D7D">
      <w:pPr>
        <w:numPr>
          <w:ilvl w:val="0"/>
          <w:numId w:val="17"/>
        </w:numPr>
        <w:shd w:val="clear" w:color="auto" w:fill="FFFFFF"/>
        <w:spacing w:after="0" w:line="240" w:lineRule="auto"/>
        <w:textAlignment w:val="baseline"/>
        <w:rPr>
          <w:rFonts w:ascii="Arial" w:eastAsia="Times New Roman" w:hAnsi="Arial" w:cs="Arial"/>
          <w:color w:val="000000"/>
          <w:sz w:val="23"/>
          <w:szCs w:val="23"/>
        </w:rPr>
      </w:pPr>
      <w:hyperlink r:id="rId12" w:history="1">
        <w:r w:rsidR="00032D7D" w:rsidRPr="00032D7D">
          <w:rPr>
            <w:rFonts w:ascii="Arial" w:eastAsia="Times New Roman" w:hAnsi="Arial" w:cs="Arial"/>
            <w:color w:val="000000"/>
            <w:sz w:val="23"/>
            <w:szCs w:val="23"/>
            <w:u w:val="single"/>
            <w:shd w:val="clear" w:color="auto" w:fill="FFFFFF"/>
          </w:rPr>
          <w:t>Flow Chart - How to Assess the Community</w:t>
        </w:r>
      </w:hyperlink>
      <w:r w:rsidR="00032D7D" w:rsidRPr="00032D7D">
        <w:rPr>
          <w:rFonts w:ascii="Arial" w:eastAsia="Times New Roman" w:hAnsi="Arial" w:cs="Arial"/>
          <w:color w:val="000000"/>
          <w:sz w:val="23"/>
          <w:szCs w:val="23"/>
          <w:shd w:val="clear" w:color="auto" w:fill="FFFFFF"/>
        </w:rPr>
        <w:t xml:space="preserve"> </w:t>
      </w:r>
    </w:p>
    <w:p w:rsidR="00032D7D" w:rsidRPr="00032D7D" w:rsidRDefault="003324FE" w:rsidP="00032D7D">
      <w:pPr>
        <w:numPr>
          <w:ilvl w:val="0"/>
          <w:numId w:val="17"/>
        </w:numPr>
        <w:shd w:val="clear" w:color="auto" w:fill="FFFFFF"/>
        <w:spacing w:after="0" w:line="240" w:lineRule="auto"/>
        <w:textAlignment w:val="baseline"/>
        <w:rPr>
          <w:rFonts w:ascii="Arial" w:eastAsia="Times New Roman" w:hAnsi="Arial" w:cs="Arial"/>
          <w:color w:val="000000"/>
          <w:sz w:val="23"/>
          <w:szCs w:val="23"/>
        </w:rPr>
      </w:pPr>
      <w:hyperlink r:id="rId13" w:history="1">
        <w:r w:rsidR="00032D7D" w:rsidRPr="00032D7D">
          <w:rPr>
            <w:rFonts w:ascii="Arial" w:eastAsia="Times New Roman" w:hAnsi="Arial" w:cs="Arial"/>
            <w:color w:val="000000"/>
            <w:sz w:val="23"/>
            <w:szCs w:val="23"/>
            <w:u w:val="single"/>
            <w:shd w:val="clear" w:color="auto" w:fill="FFFFFF"/>
          </w:rPr>
          <w:t>Quick Glance Needs Assessment Checklist</w:t>
        </w:r>
      </w:hyperlink>
    </w:p>
    <w:p w:rsidR="00032D7D" w:rsidRPr="00032D7D" w:rsidRDefault="003324FE" w:rsidP="00032D7D">
      <w:pPr>
        <w:numPr>
          <w:ilvl w:val="0"/>
          <w:numId w:val="17"/>
        </w:numPr>
        <w:shd w:val="clear" w:color="auto" w:fill="FFFFFF"/>
        <w:spacing w:after="0" w:line="240" w:lineRule="auto"/>
        <w:textAlignment w:val="baseline"/>
        <w:rPr>
          <w:rFonts w:ascii="Arial" w:eastAsia="Times New Roman" w:hAnsi="Arial" w:cs="Arial"/>
          <w:color w:val="000000"/>
          <w:sz w:val="23"/>
          <w:szCs w:val="23"/>
        </w:rPr>
      </w:pPr>
      <w:hyperlink r:id="rId14" w:history="1">
        <w:r w:rsidR="00032D7D" w:rsidRPr="00032D7D">
          <w:rPr>
            <w:rFonts w:ascii="Arial" w:eastAsia="Times New Roman" w:hAnsi="Arial" w:cs="Arial"/>
            <w:color w:val="000000"/>
            <w:sz w:val="23"/>
            <w:szCs w:val="23"/>
            <w:u w:val="single"/>
            <w:shd w:val="clear" w:color="auto" w:fill="FFFFFF"/>
          </w:rPr>
          <w:t>Mental Health Planning and Evaluation Template Survey</w:t>
        </w:r>
      </w:hyperlink>
      <w:r w:rsidR="00032D7D" w:rsidRPr="00032D7D">
        <w:rPr>
          <w:rFonts w:ascii="Arial" w:eastAsia="Times New Roman" w:hAnsi="Arial" w:cs="Arial"/>
          <w:color w:val="000000"/>
          <w:sz w:val="23"/>
          <w:szCs w:val="23"/>
          <w:shd w:val="clear" w:color="auto" w:fill="FFFFFF"/>
        </w:rPr>
        <w:t xml:space="preserve"> - A tool from the National Assembly on School-Based Health Care (NASBHC), to assess and improve the quality of mental health services delivered within school-based settings.</w:t>
      </w:r>
    </w:p>
    <w:p w:rsidR="00032D7D" w:rsidRPr="00032D7D" w:rsidRDefault="003324FE" w:rsidP="00032D7D">
      <w:pPr>
        <w:numPr>
          <w:ilvl w:val="0"/>
          <w:numId w:val="17"/>
        </w:numPr>
        <w:shd w:val="clear" w:color="auto" w:fill="FFFFFF"/>
        <w:spacing w:after="0" w:line="240" w:lineRule="auto"/>
        <w:textAlignment w:val="baseline"/>
        <w:rPr>
          <w:rFonts w:ascii="Arial" w:eastAsia="Times New Roman" w:hAnsi="Arial" w:cs="Arial"/>
          <w:color w:val="000000"/>
          <w:sz w:val="23"/>
          <w:szCs w:val="23"/>
        </w:rPr>
      </w:pPr>
      <w:hyperlink r:id="rId15" w:history="1">
        <w:r w:rsidR="00032D7D" w:rsidRPr="00032D7D">
          <w:rPr>
            <w:rFonts w:ascii="Arial" w:eastAsia="Times New Roman" w:hAnsi="Arial" w:cs="Arial"/>
            <w:color w:val="000000"/>
            <w:sz w:val="23"/>
            <w:szCs w:val="23"/>
            <w:u w:val="single"/>
            <w:shd w:val="clear" w:color="auto" w:fill="FFFFFF"/>
          </w:rPr>
          <w:t>Michigan Profile for Healthy Youth (</w:t>
        </w:r>
        <w:proofErr w:type="spellStart"/>
        <w:r w:rsidR="00032D7D" w:rsidRPr="00032D7D">
          <w:rPr>
            <w:rFonts w:ascii="Arial" w:eastAsia="Times New Roman" w:hAnsi="Arial" w:cs="Arial"/>
            <w:color w:val="000000"/>
            <w:sz w:val="23"/>
            <w:szCs w:val="23"/>
            <w:u w:val="single"/>
            <w:shd w:val="clear" w:color="auto" w:fill="FFFFFF"/>
          </w:rPr>
          <w:t>MiPHY</w:t>
        </w:r>
        <w:proofErr w:type="spellEnd"/>
        <w:r w:rsidR="00032D7D" w:rsidRPr="00032D7D">
          <w:rPr>
            <w:rFonts w:ascii="Arial" w:eastAsia="Times New Roman" w:hAnsi="Arial" w:cs="Arial"/>
            <w:color w:val="000000"/>
            <w:sz w:val="23"/>
            <w:szCs w:val="23"/>
            <w:u w:val="single"/>
            <w:shd w:val="clear" w:color="auto" w:fill="FFFFFF"/>
          </w:rPr>
          <w:t>)</w:t>
        </w:r>
      </w:hyperlink>
      <w:r w:rsidR="00032D7D" w:rsidRPr="00032D7D">
        <w:rPr>
          <w:rFonts w:ascii="Arial" w:eastAsia="Times New Roman" w:hAnsi="Arial" w:cs="Arial"/>
          <w:color w:val="000000"/>
          <w:sz w:val="23"/>
          <w:szCs w:val="23"/>
          <w:shd w:val="clear" w:color="auto" w:fill="FFFFFF"/>
        </w:rPr>
        <w:t xml:space="preserve"> - A free, on-line student self-report survey to collect local-level (school/district) data on risk behaviors, including mental health.</w:t>
      </w:r>
    </w:p>
    <w:p w:rsidR="00032D7D" w:rsidRPr="00032D7D" w:rsidRDefault="003324FE" w:rsidP="00032D7D">
      <w:pPr>
        <w:numPr>
          <w:ilvl w:val="0"/>
          <w:numId w:val="17"/>
        </w:numPr>
        <w:shd w:val="clear" w:color="auto" w:fill="FFFFFF"/>
        <w:spacing w:after="0" w:line="240" w:lineRule="auto"/>
        <w:textAlignment w:val="baseline"/>
        <w:rPr>
          <w:rFonts w:ascii="Arial" w:eastAsia="Times New Roman" w:hAnsi="Arial" w:cs="Arial"/>
          <w:color w:val="000000"/>
          <w:sz w:val="23"/>
          <w:szCs w:val="23"/>
        </w:rPr>
      </w:pPr>
      <w:hyperlink r:id="rId16" w:history="1">
        <w:r w:rsidR="00032D7D" w:rsidRPr="00032D7D">
          <w:rPr>
            <w:rFonts w:ascii="Arial" w:eastAsia="Times New Roman" w:hAnsi="Arial" w:cs="Arial"/>
            <w:color w:val="000000"/>
            <w:sz w:val="23"/>
            <w:szCs w:val="23"/>
            <w:u w:val="single"/>
            <w:shd w:val="clear" w:color="auto" w:fill="FFFFFF"/>
          </w:rPr>
          <w:t>Youth Risk Behavior Survey (YRBS)</w:t>
        </w:r>
      </w:hyperlink>
      <w:r w:rsidR="00032D7D" w:rsidRPr="00032D7D">
        <w:rPr>
          <w:rFonts w:ascii="Arial" w:eastAsia="Times New Roman" w:hAnsi="Arial" w:cs="Arial"/>
          <w:color w:val="000000"/>
          <w:sz w:val="23"/>
          <w:szCs w:val="23"/>
          <w:shd w:val="clear" w:color="auto" w:fill="FFFFFF"/>
        </w:rPr>
        <w:t xml:space="preserve"> - Access state-level student self-report survey results on risk behaviors, including mental health.</w:t>
      </w:r>
    </w:p>
    <w:p w:rsidR="00032D7D" w:rsidRPr="00032D7D" w:rsidRDefault="003324FE" w:rsidP="00032D7D">
      <w:pPr>
        <w:numPr>
          <w:ilvl w:val="0"/>
          <w:numId w:val="17"/>
        </w:numPr>
        <w:shd w:val="clear" w:color="auto" w:fill="FFFFFF"/>
        <w:spacing w:after="0" w:line="240" w:lineRule="auto"/>
        <w:textAlignment w:val="baseline"/>
        <w:rPr>
          <w:rFonts w:ascii="Arial" w:eastAsia="Times New Roman" w:hAnsi="Arial" w:cs="Arial"/>
          <w:color w:val="000000"/>
          <w:sz w:val="23"/>
          <w:szCs w:val="23"/>
        </w:rPr>
      </w:pPr>
      <w:hyperlink r:id="rId17" w:history="1">
        <w:r w:rsidR="00032D7D" w:rsidRPr="00032D7D">
          <w:rPr>
            <w:rFonts w:ascii="Arial" w:eastAsia="Times New Roman" w:hAnsi="Arial" w:cs="Arial"/>
            <w:color w:val="000000"/>
            <w:sz w:val="23"/>
            <w:szCs w:val="23"/>
            <w:u w:val="single"/>
            <w:shd w:val="clear" w:color="auto" w:fill="FFFFFF"/>
          </w:rPr>
          <w:t>Assessing Needs Survey</w:t>
        </w:r>
      </w:hyperlink>
      <w:r w:rsidR="00032D7D" w:rsidRPr="00032D7D">
        <w:rPr>
          <w:rFonts w:ascii="Arial" w:eastAsia="Times New Roman" w:hAnsi="Arial" w:cs="Arial"/>
          <w:color w:val="000000"/>
          <w:sz w:val="23"/>
          <w:szCs w:val="23"/>
          <w:shd w:val="clear" w:color="auto" w:fill="FFFFFF"/>
        </w:rPr>
        <w:t xml:space="preserve"> </w:t>
      </w:r>
    </w:p>
    <w:p w:rsidR="00032D7D" w:rsidRPr="00032D7D" w:rsidRDefault="003324FE" w:rsidP="00032D7D">
      <w:pPr>
        <w:numPr>
          <w:ilvl w:val="0"/>
          <w:numId w:val="17"/>
        </w:numPr>
        <w:shd w:val="clear" w:color="auto" w:fill="FFFFFF"/>
        <w:spacing w:after="0" w:line="240" w:lineRule="auto"/>
        <w:textAlignment w:val="baseline"/>
        <w:rPr>
          <w:rFonts w:ascii="Arial" w:eastAsia="Times New Roman" w:hAnsi="Arial" w:cs="Arial"/>
          <w:color w:val="000000"/>
          <w:sz w:val="23"/>
          <w:szCs w:val="23"/>
        </w:rPr>
      </w:pPr>
      <w:hyperlink r:id="rId18" w:history="1">
        <w:r w:rsidR="00032D7D" w:rsidRPr="00032D7D">
          <w:rPr>
            <w:rFonts w:ascii="Arial" w:eastAsia="Times New Roman" w:hAnsi="Arial" w:cs="Arial"/>
            <w:color w:val="000000"/>
            <w:sz w:val="23"/>
            <w:szCs w:val="23"/>
            <w:u w:val="single"/>
            <w:shd w:val="clear" w:color="auto" w:fill="FFFFFF"/>
          </w:rPr>
          <w:t>School Climate Survey</w:t>
        </w:r>
      </w:hyperlink>
      <w:r w:rsidR="00032D7D" w:rsidRPr="00032D7D">
        <w:rPr>
          <w:rFonts w:ascii="Arial" w:eastAsia="Times New Roman" w:hAnsi="Arial" w:cs="Arial"/>
          <w:color w:val="000000"/>
          <w:sz w:val="23"/>
          <w:szCs w:val="23"/>
          <w:shd w:val="clear" w:color="auto" w:fill="FFFFFF"/>
        </w:rPr>
        <w:t xml:space="preserve"> </w:t>
      </w:r>
    </w:p>
    <w:p w:rsidR="00032D7D" w:rsidRPr="00032D7D" w:rsidRDefault="00032D7D" w:rsidP="00032D7D">
      <w:pPr>
        <w:spacing w:after="240" w:line="240" w:lineRule="auto"/>
        <w:rPr>
          <w:rFonts w:ascii="Times New Roman" w:eastAsia="Times New Roman" w:hAnsi="Times New Roman" w:cs="Times New Roman"/>
          <w:sz w:val="24"/>
          <w:szCs w:val="24"/>
        </w:rPr>
      </w:pP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color w:val="000000"/>
          <w:sz w:val="29"/>
          <w:szCs w:val="29"/>
          <w:shd w:val="clear" w:color="auto" w:fill="FFFFFF"/>
        </w:rPr>
        <w:t>2. Identify Existing Resources and Gaps in Your Program</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color w:val="000000"/>
          <w:sz w:val="23"/>
          <w:szCs w:val="23"/>
          <w:shd w:val="clear" w:color="auto" w:fill="FFFFFF"/>
        </w:rPr>
        <w:t>     Resources</w:t>
      </w:r>
    </w:p>
    <w:p w:rsidR="00032D7D" w:rsidRPr="00032D7D" w:rsidRDefault="003324FE" w:rsidP="00032D7D">
      <w:pPr>
        <w:numPr>
          <w:ilvl w:val="0"/>
          <w:numId w:val="18"/>
        </w:numPr>
        <w:shd w:val="clear" w:color="auto" w:fill="FFFFFF"/>
        <w:spacing w:after="0" w:line="240" w:lineRule="auto"/>
        <w:textAlignment w:val="baseline"/>
        <w:rPr>
          <w:rFonts w:ascii="Arial" w:eastAsia="Times New Roman" w:hAnsi="Arial" w:cs="Arial"/>
          <w:color w:val="000000"/>
          <w:sz w:val="23"/>
          <w:szCs w:val="23"/>
        </w:rPr>
      </w:pPr>
      <w:hyperlink r:id="rId19" w:history="1">
        <w:r w:rsidR="00032D7D" w:rsidRPr="00032D7D">
          <w:rPr>
            <w:rFonts w:ascii="Arial" w:eastAsia="Times New Roman" w:hAnsi="Arial" w:cs="Arial"/>
            <w:color w:val="1155CC"/>
            <w:sz w:val="23"/>
            <w:szCs w:val="23"/>
            <w:u w:val="single"/>
            <w:shd w:val="clear" w:color="auto" w:fill="FFFFFF"/>
          </w:rPr>
          <w:t>Moving toward a Comprehensive System of Learning Supports: MAPPING &amp; ANALYZING LEARNING SUPPORTS</w:t>
        </w:r>
      </w:hyperlink>
      <w:r w:rsidR="00032D7D" w:rsidRPr="00032D7D">
        <w:rPr>
          <w:rFonts w:ascii="Arial" w:eastAsia="Times New Roman" w:hAnsi="Arial" w:cs="Arial"/>
          <w:color w:val="000000"/>
          <w:sz w:val="23"/>
          <w:szCs w:val="23"/>
          <w:shd w:val="clear" w:color="auto" w:fill="FFFFFF"/>
        </w:rPr>
        <w:t xml:space="preserve"> A tool outlining a six step process that can be used by school improvement planners and decision makers to chart all current activities and resource use (e.g., school, district, community) as a basis for evaluating the current state of development, doing a gap analysis, and setting priorities for moving forward. </w:t>
      </w:r>
    </w:p>
    <w:p w:rsidR="00032D7D" w:rsidRPr="00032D7D" w:rsidRDefault="003324FE" w:rsidP="00032D7D">
      <w:pPr>
        <w:numPr>
          <w:ilvl w:val="0"/>
          <w:numId w:val="18"/>
        </w:numPr>
        <w:shd w:val="clear" w:color="auto" w:fill="FFFFFF"/>
        <w:spacing w:after="0" w:line="240" w:lineRule="auto"/>
        <w:textAlignment w:val="baseline"/>
        <w:rPr>
          <w:rFonts w:ascii="Arial" w:eastAsia="Times New Roman" w:hAnsi="Arial" w:cs="Arial"/>
          <w:color w:val="000000"/>
          <w:sz w:val="23"/>
          <w:szCs w:val="23"/>
        </w:rPr>
      </w:pPr>
      <w:hyperlink r:id="rId20" w:history="1">
        <w:r w:rsidR="00032D7D" w:rsidRPr="00032D7D">
          <w:rPr>
            <w:rFonts w:ascii="Arial" w:eastAsia="Times New Roman" w:hAnsi="Arial" w:cs="Arial"/>
            <w:color w:val="1155CC"/>
            <w:sz w:val="23"/>
            <w:szCs w:val="23"/>
            <w:u w:val="single"/>
            <w:shd w:val="clear" w:color="auto" w:fill="FFFFFF"/>
          </w:rPr>
          <w:t>An Aid for Initial Listing of Current Resources Used at a School for Addressing Barriers to Learning and Teaching</w:t>
        </w:r>
      </w:hyperlink>
      <w:r w:rsidR="00032D7D" w:rsidRPr="00032D7D">
        <w:rPr>
          <w:rFonts w:ascii="Arial" w:eastAsia="Times New Roman" w:hAnsi="Arial" w:cs="Arial"/>
          <w:color w:val="000000"/>
          <w:sz w:val="23"/>
          <w:szCs w:val="23"/>
          <w:shd w:val="clear" w:color="auto" w:fill="FFFFFF"/>
        </w:rPr>
        <w:t xml:space="preserve"> </w:t>
      </w:r>
      <w:proofErr w:type="gramStart"/>
      <w:r w:rsidR="00032D7D" w:rsidRPr="00032D7D">
        <w:rPr>
          <w:rFonts w:ascii="Arial" w:eastAsia="Times New Roman" w:hAnsi="Arial" w:cs="Arial"/>
          <w:color w:val="000000"/>
          <w:sz w:val="23"/>
          <w:szCs w:val="23"/>
          <w:shd w:val="clear" w:color="auto" w:fill="FFFFFF"/>
        </w:rPr>
        <w:t>A</w:t>
      </w:r>
      <w:proofErr w:type="gramEnd"/>
      <w:r w:rsidR="00032D7D" w:rsidRPr="00032D7D">
        <w:rPr>
          <w:rFonts w:ascii="Arial" w:eastAsia="Times New Roman" w:hAnsi="Arial" w:cs="Arial"/>
          <w:color w:val="000000"/>
          <w:sz w:val="23"/>
          <w:szCs w:val="23"/>
          <w:shd w:val="clear" w:color="auto" w:fill="FFFFFF"/>
        </w:rPr>
        <w:t xml:space="preserve"> tool for clarifying the names, roles, functions, and schedule of student and learning supports staff at a school. </w:t>
      </w:r>
    </w:p>
    <w:p w:rsidR="00032D7D" w:rsidRDefault="00032D7D" w:rsidP="00032D7D">
      <w:pPr>
        <w:spacing w:after="0" w:line="240" w:lineRule="auto"/>
        <w:rPr>
          <w:rFonts w:ascii="Times New Roman" w:eastAsia="Times New Roman" w:hAnsi="Times New Roman" w:cs="Times New Roman"/>
          <w:sz w:val="24"/>
          <w:szCs w:val="24"/>
        </w:rPr>
      </w:pP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color w:val="000000"/>
          <w:sz w:val="29"/>
          <w:szCs w:val="29"/>
          <w:shd w:val="clear" w:color="auto" w:fill="FFFFFF"/>
        </w:rPr>
        <w:t xml:space="preserve">3. Organize Your Program and Optimize Your Resources </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color w:val="000000"/>
          <w:sz w:val="23"/>
          <w:szCs w:val="23"/>
          <w:shd w:val="clear" w:color="auto" w:fill="FFFFFF"/>
        </w:rPr>
        <w:t>     Resources</w:t>
      </w:r>
    </w:p>
    <w:p w:rsidR="00032D7D" w:rsidRPr="00032D7D" w:rsidRDefault="00640986" w:rsidP="00032D7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lastRenderedPageBreak/>
        <w:t>Notes highlight</w:t>
      </w:r>
      <w:r w:rsidR="00032D7D" w:rsidRPr="00032D7D">
        <w:rPr>
          <w:rFonts w:ascii="Arial" w:eastAsia="Times New Roman" w:hAnsi="Arial" w:cs="Arial"/>
          <w:color w:val="000000"/>
          <w:sz w:val="23"/>
          <w:szCs w:val="23"/>
          <w:shd w:val="clear" w:color="auto" w:fill="FFFFFF"/>
        </w:rPr>
        <w:t xml:space="preserve"> the needed roles and functions that call for a change in current operational and organizational infrastructure at the school site. </w:t>
      </w:r>
      <w:hyperlink r:id="rId21" w:history="1">
        <w:r w:rsidR="00032D7D" w:rsidRPr="00032D7D">
          <w:rPr>
            <w:rFonts w:ascii="Arial" w:eastAsia="Times New Roman" w:hAnsi="Arial" w:cs="Arial"/>
            <w:color w:val="1155CC"/>
            <w:sz w:val="23"/>
            <w:szCs w:val="23"/>
            <w:u w:val="single"/>
            <w:shd w:val="clear" w:color="auto" w:fill="FFFFFF"/>
          </w:rPr>
          <w:t>http://smhp.psych.ucla.edu/pdfdocs/infra small school notes.pdf</w:t>
        </w:r>
      </w:hyperlink>
      <w:r w:rsidR="00032D7D" w:rsidRPr="00032D7D">
        <w:rPr>
          <w:rFonts w:ascii="Arial" w:eastAsia="Times New Roman" w:hAnsi="Arial" w:cs="Arial"/>
          <w:color w:val="000000"/>
          <w:sz w:val="23"/>
          <w:szCs w:val="23"/>
          <w:shd w:val="clear" w:color="auto" w:fill="FFFFFF"/>
        </w:rPr>
        <w:t xml:space="preserve"> </w:t>
      </w:r>
    </w:p>
    <w:p w:rsidR="00032D7D" w:rsidRPr="00032D7D" w:rsidRDefault="00032D7D" w:rsidP="00032D7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Infrastructure: Is What We Have What We Need?</w:t>
      </w:r>
    </w:p>
    <w:p w:rsidR="00032D7D" w:rsidRPr="00032D7D" w:rsidRDefault="00032D7D" w:rsidP="00032D7D">
      <w:pPr>
        <w:numPr>
          <w:ilvl w:val="1"/>
          <w:numId w:val="20"/>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A tool outlining a four step process that can be used by planners and decision makers to map and analyze current infrastructure.</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color w:val="000000"/>
          <w:sz w:val="23"/>
          <w:szCs w:val="23"/>
          <w:shd w:val="clear" w:color="auto" w:fill="FFFFFF"/>
        </w:rPr>
        <w:t>                       </w:t>
      </w:r>
      <w:hyperlink r:id="rId22" w:history="1">
        <w:r w:rsidRPr="00032D7D">
          <w:rPr>
            <w:rFonts w:ascii="Arial" w:eastAsia="Times New Roman" w:hAnsi="Arial" w:cs="Arial"/>
            <w:color w:val="1155CC"/>
            <w:sz w:val="23"/>
            <w:szCs w:val="23"/>
            <w:u w:val="single"/>
            <w:shd w:val="clear" w:color="auto" w:fill="FFFFFF"/>
          </w:rPr>
          <w:t>http://smhp.psych.ucla.edu/summit2002/tool%20infrastructure.pdf</w:t>
        </w:r>
      </w:hyperlink>
    </w:p>
    <w:p w:rsidR="00032D7D" w:rsidRPr="00032D7D" w:rsidRDefault="00032D7D" w:rsidP="00032D7D">
      <w:pPr>
        <w:numPr>
          <w:ilvl w:val="0"/>
          <w:numId w:val="21"/>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Leadership at a School Site for Developing a Comprehensive System of Learning Supports</w:t>
      </w:r>
    </w:p>
    <w:p w:rsidR="00032D7D" w:rsidRPr="00032D7D" w:rsidRDefault="00032D7D" w:rsidP="00032D7D">
      <w:pPr>
        <w:numPr>
          <w:ilvl w:val="1"/>
          <w:numId w:val="21"/>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Examples of job descriptions are provided for both an administrative and staff lead for a learning supports component</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color w:val="000000"/>
          <w:sz w:val="23"/>
          <w:szCs w:val="23"/>
          <w:shd w:val="clear" w:color="auto" w:fill="FFFFFF"/>
        </w:rPr>
        <w:t>                         </w:t>
      </w:r>
      <w:hyperlink r:id="rId23" w:history="1">
        <w:r w:rsidRPr="00032D7D">
          <w:rPr>
            <w:rFonts w:ascii="Arial" w:eastAsia="Times New Roman" w:hAnsi="Arial" w:cs="Arial"/>
            <w:color w:val="1155CC"/>
            <w:sz w:val="23"/>
            <w:szCs w:val="23"/>
            <w:u w:val="single"/>
            <w:shd w:val="clear" w:color="auto" w:fill="FFFFFF"/>
          </w:rPr>
          <w:t>http://smhp.psych.ucla.edu/pdfdocs/studentsupport/toolkit/aidd.pdf</w:t>
        </w:r>
      </w:hyperlink>
    </w:p>
    <w:p w:rsidR="00032D7D" w:rsidRPr="00032D7D" w:rsidRDefault="00032D7D" w:rsidP="00032D7D">
      <w:pPr>
        <w:numPr>
          <w:ilvl w:val="0"/>
          <w:numId w:val="22"/>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Notes on Leadership Infrastructure at a Small School</w:t>
      </w:r>
    </w:p>
    <w:p w:rsidR="00032D7D" w:rsidRPr="00032D7D" w:rsidRDefault="00032D7D" w:rsidP="00032D7D">
      <w:pPr>
        <w:numPr>
          <w:ilvl w:val="1"/>
          <w:numId w:val="22"/>
        </w:numPr>
        <w:shd w:val="clear" w:color="auto" w:fill="FFFFFF"/>
        <w:spacing w:after="0" w:line="240" w:lineRule="auto"/>
        <w:textAlignment w:val="baseline"/>
        <w:rPr>
          <w:rFonts w:ascii="Arial" w:eastAsia="Times New Roman" w:hAnsi="Arial" w:cs="Arial"/>
          <w:b/>
          <w:bCs/>
          <w:color w:val="000000"/>
          <w:sz w:val="23"/>
          <w:szCs w:val="23"/>
        </w:rPr>
      </w:pPr>
      <w:r w:rsidRPr="00032D7D">
        <w:rPr>
          <w:rFonts w:ascii="Arial" w:eastAsia="Times New Roman" w:hAnsi="Arial" w:cs="Arial"/>
          <w:color w:val="000000"/>
          <w:sz w:val="23"/>
          <w:szCs w:val="23"/>
          <w:shd w:val="clear" w:color="auto" w:fill="FFFFFF"/>
        </w:rPr>
        <w:t xml:space="preserve">Obviously, a small school has less staff and other resources than </w:t>
      </w:r>
      <w:proofErr w:type="gramStart"/>
      <w:r w:rsidRPr="00032D7D">
        <w:rPr>
          <w:rFonts w:ascii="Arial" w:eastAsia="Times New Roman" w:hAnsi="Arial" w:cs="Arial"/>
          <w:color w:val="000000"/>
          <w:sz w:val="23"/>
          <w:szCs w:val="23"/>
          <w:shd w:val="clear" w:color="auto" w:fill="FFFFFF"/>
        </w:rPr>
        <w:t>most larger</w:t>
      </w:r>
      <w:proofErr w:type="gramEnd"/>
      <w:r w:rsidRPr="00032D7D">
        <w:rPr>
          <w:rFonts w:ascii="Arial" w:eastAsia="Times New Roman" w:hAnsi="Arial" w:cs="Arial"/>
          <w:color w:val="000000"/>
          <w:sz w:val="23"/>
          <w:szCs w:val="23"/>
          <w:shd w:val="clear" w:color="auto" w:fill="FFFFFF"/>
        </w:rPr>
        <w:t xml:space="preserve"> schools. Nevertheless, the three major functions necessary for school improvement remain the same in all schools, namely (1) improving instruction, (2) providing learning supports to address barriers to learning and teaching, and (3) enhancing management and governance. These </w:t>
      </w:r>
    </w:p>
    <w:p w:rsidR="00032D7D" w:rsidRPr="00032D7D" w:rsidRDefault="00032D7D" w:rsidP="00032D7D">
      <w:pPr>
        <w:spacing w:after="0" w:line="240" w:lineRule="auto"/>
        <w:ind w:left="1530"/>
        <w:rPr>
          <w:rFonts w:ascii="Times New Roman" w:eastAsia="Times New Roman" w:hAnsi="Times New Roman" w:cs="Times New Roman"/>
          <w:sz w:val="24"/>
          <w:szCs w:val="24"/>
        </w:rPr>
      </w:pPr>
      <w:r w:rsidRPr="00032D7D">
        <w:rPr>
          <w:rFonts w:ascii="Arial" w:eastAsia="Times New Roman" w:hAnsi="Arial" w:cs="Arial"/>
          <w:color w:val="1155CC"/>
          <w:sz w:val="23"/>
          <w:szCs w:val="23"/>
          <w:shd w:val="clear" w:color="auto" w:fill="FFFFFF"/>
        </w:rPr>
        <w:t>http://www.google.com/url?q=http%3A%2F%2Fsmhp.psych.ucla.edu%2Fpdfdocs%2Finfra%2520small%2520school%2520notes.pdf&amp;sa=D&amp;sntz=1&amp;usg=AFQjCNEIERkRuUwGeazdKDAIOVKPw9wMqQ</w:t>
      </w:r>
    </w:p>
    <w:p w:rsidR="00032D7D" w:rsidRPr="00032D7D" w:rsidRDefault="00032D7D" w:rsidP="00032D7D">
      <w:pPr>
        <w:numPr>
          <w:ilvl w:val="0"/>
          <w:numId w:val="23"/>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Notes on Infrastructure for Learning Supports at District, Regional, and State Offices</w:t>
      </w:r>
    </w:p>
    <w:p w:rsidR="00032D7D" w:rsidRPr="00032D7D" w:rsidRDefault="00032D7D" w:rsidP="00032D7D">
      <w:pPr>
        <w:numPr>
          <w:ilvl w:val="1"/>
          <w:numId w:val="23"/>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Highlights roles and functions related to developing a comprehensive learning supports system that call for a change in current operational and organizational infrastructure at these levels.</w:t>
      </w:r>
    </w:p>
    <w:p w:rsidR="00032D7D" w:rsidRPr="00032D7D" w:rsidRDefault="00032D7D" w:rsidP="00032D7D">
      <w:pPr>
        <w:spacing w:after="0" w:line="240" w:lineRule="auto"/>
        <w:ind w:left="720"/>
        <w:rPr>
          <w:rFonts w:ascii="Times New Roman" w:eastAsia="Times New Roman" w:hAnsi="Times New Roman" w:cs="Times New Roman"/>
          <w:sz w:val="24"/>
          <w:szCs w:val="24"/>
        </w:rPr>
      </w:pPr>
      <w:r w:rsidRPr="00032D7D">
        <w:rPr>
          <w:rFonts w:ascii="Arial" w:eastAsia="Times New Roman" w:hAnsi="Arial" w:cs="Arial"/>
          <w:color w:val="000000"/>
          <w:sz w:val="23"/>
          <w:szCs w:val="23"/>
          <w:shd w:val="clear" w:color="auto" w:fill="FFFFFF"/>
        </w:rPr>
        <w:t>            </w:t>
      </w:r>
      <w:hyperlink r:id="rId24" w:history="1">
        <w:r w:rsidRPr="00032D7D">
          <w:rPr>
            <w:rFonts w:ascii="Arial" w:eastAsia="Times New Roman" w:hAnsi="Arial" w:cs="Arial"/>
            <w:color w:val="1155CC"/>
            <w:sz w:val="23"/>
            <w:szCs w:val="23"/>
            <w:u w:val="single"/>
            <w:shd w:val="clear" w:color="auto" w:fill="FFFFFF"/>
          </w:rPr>
          <w:t>http://smhp.psych.ucla.edu/pdfdocs/studentsupport/toolkit/aidk.pdf</w:t>
        </w:r>
      </w:hyperlink>
    </w:p>
    <w:p w:rsidR="00032D7D" w:rsidRPr="00032D7D" w:rsidRDefault="00032D7D" w:rsidP="00032D7D">
      <w:pPr>
        <w:numPr>
          <w:ilvl w:val="0"/>
          <w:numId w:val="24"/>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Key Leadership Mechanisms for Enhancing student &amp; Learning Supports</w:t>
      </w:r>
    </w:p>
    <w:p w:rsidR="00032D7D" w:rsidRPr="00032D7D" w:rsidRDefault="00032D7D" w:rsidP="00032D7D">
      <w:pPr>
        <w:numPr>
          <w:ilvl w:val="1"/>
          <w:numId w:val="24"/>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Pulls together the Center's work on resource-oriented mechanisms designed to ensure schools pay systematic attention to how they use resources for addressing barriers to learning and promoting healthy development.</w:t>
      </w:r>
    </w:p>
    <w:p w:rsidR="00032D7D" w:rsidRPr="00032D7D" w:rsidRDefault="00032D7D" w:rsidP="00032D7D">
      <w:pPr>
        <w:spacing w:after="0" w:line="240" w:lineRule="auto"/>
        <w:ind w:left="720"/>
        <w:rPr>
          <w:rFonts w:ascii="Times New Roman" w:eastAsia="Times New Roman" w:hAnsi="Times New Roman" w:cs="Times New Roman"/>
          <w:sz w:val="24"/>
          <w:szCs w:val="24"/>
        </w:rPr>
      </w:pPr>
      <w:r w:rsidRPr="00032D7D">
        <w:rPr>
          <w:rFonts w:ascii="Arial" w:eastAsia="Times New Roman" w:hAnsi="Arial" w:cs="Arial"/>
          <w:color w:val="000000"/>
          <w:sz w:val="23"/>
          <w:szCs w:val="23"/>
          <w:shd w:val="clear" w:color="auto" w:fill="FFFFFF"/>
        </w:rPr>
        <w:t>           </w:t>
      </w:r>
      <w:hyperlink r:id="rId25" w:history="1">
        <w:r w:rsidRPr="00032D7D">
          <w:rPr>
            <w:rFonts w:ascii="Arial" w:eastAsia="Times New Roman" w:hAnsi="Arial" w:cs="Arial"/>
            <w:color w:val="1155CC"/>
            <w:sz w:val="23"/>
            <w:szCs w:val="23"/>
            <w:u w:val="single"/>
            <w:shd w:val="clear" w:color="auto" w:fill="FFFFFF"/>
          </w:rPr>
          <w:t>http://smhp.psych.ucla.edu/pdfdocs/report/resource_oriented_teams.pdf</w:t>
        </w:r>
      </w:hyperlink>
    </w:p>
    <w:p w:rsidR="00032D7D" w:rsidRPr="00032D7D" w:rsidRDefault="00032D7D" w:rsidP="00032D7D">
      <w:pPr>
        <w:numPr>
          <w:ilvl w:val="0"/>
          <w:numId w:val="25"/>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 xml:space="preserve">One Page Handout on </w:t>
      </w:r>
      <w:proofErr w:type="gramStart"/>
      <w:r w:rsidRPr="00032D7D">
        <w:rPr>
          <w:rFonts w:ascii="Arial" w:eastAsia="Times New Roman" w:hAnsi="Arial" w:cs="Arial"/>
          <w:color w:val="000000"/>
          <w:sz w:val="23"/>
          <w:szCs w:val="23"/>
          <w:shd w:val="clear" w:color="auto" w:fill="FFFFFF"/>
        </w:rPr>
        <w:t>What</w:t>
      </w:r>
      <w:proofErr w:type="gramEnd"/>
      <w:r w:rsidRPr="00032D7D">
        <w:rPr>
          <w:rFonts w:ascii="Arial" w:eastAsia="Times New Roman" w:hAnsi="Arial" w:cs="Arial"/>
          <w:color w:val="000000"/>
          <w:sz w:val="23"/>
          <w:szCs w:val="23"/>
          <w:shd w:val="clear" w:color="auto" w:fill="FFFFFF"/>
        </w:rPr>
        <w:t xml:space="preserve"> is a Learning Supports Leadership Team?</w:t>
      </w:r>
    </w:p>
    <w:p w:rsidR="00032D7D" w:rsidRPr="00032D7D" w:rsidRDefault="00032D7D" w:rsidP="00032D7D">
      <w:pPr>
        <w:numPr>
          <w:ilvl w:val="1"/>
          <w:numId w:val="25"/>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Basic description of the functions and composition of a school-site leadership team for system development to enhance how a school addresses barriers to learning and teaching and re-engages disconnected students.</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color w:val="000000"/>
          <w:sz w:val="23"/>
          <w:szCs w:val="23"/>
          <w:shd w:val="clear" w:color="auto" w:fill="FFFFFF"/>
        </w:rPr>
        <w:t>                        </w:t>
      </w:r>
      <w:hyperlink r:id="rId26" w:history="1">
        <w:r w:rsidRPr="00032D7D">
          <w:rPr>
            <w:rFonts w:ascii="Arial" w:eastAsia="Times New Roman" w:hAnsi="Arial" w:cs="Arial"/>
            <w:color w:val="1155CC"/>
            <w:sz w:val="23"/>
            <w:szCs w:val="23"/>
            <w:u w:val="single"/>
            <w:shd w:val="clear" w:color="auto" w:fill="FFFFFF"/>
          </w:rPr>
          <w:t>http://smhp.psych.ucla.edu/pdfdocs/resource%20coord%20team.pdf</w:t>
        </w:r>
      </w:hyperlink>
    </w:p>
    <w:p w:rsidR="00032D7D" w:rsidRPr="00032D7D" w:rsidRDefault="00032D7D" w:rsidP="00032D7D">
      <w:pPr>
        <w:numPr>
          <w:ilvl w:val="0"/>
          <w:numId w:val="26"/>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Guide to enhancing school-community infrastructure and weaving resources together</w:t>
      </w:r>
    </w:p>
    <w:p w:rsidR="00032D7D" w:rsidRPr="00032D7D" w:rsidRDefault="00032D7D" w:rsidP="00032D7D">
      <w:pPr>
        <w:numPr>
          <w:ilvl w:val="1"/>
          <w:numId w:val="26"/>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 xml:space="preserve">Discusses school-community </w:t>
      </w:r>
      <w:proofErr w:type="spellStart"/>
      <w:r w:rsidR="006E3ACD" w:rsidRPr="00032D7D">
        <w:rPr>
          <w:rFonts w:ascii="Arial" w:eastAsia="Times New Roman" w:hAnsi="Arial" w:cs="Arial"/>
          <w:color w:val="000000"/>
          <w:sz w:val="23"/>
          <w:szCs w:val="23"/>
          <w:shd w:val="clear" w:color="auto" w:fill="FFFFFF"/>
        </w:rPr>
        <w:t>collaborative</w:t>
      </w:r>
      <w:r w:rsidR="006E3ACD">
        <w:rPr>
          <w:rFonts w:ascii="Arial" w:eastAsia="Times New Roman" w:hAnsi="Arial" w:cs="Arial"/>
          <w:color w:val="000000"/>
          <w:sz w:val="23"/>
          <w:szCs w:val="23"/>
          <w:shd w:val="clear" w:color="auto" w:fill="FFFFFF"/>
        </w:rPr>
        <w:t>s</w:t>
      </w:r>
      <w:proofErr w:type="spellEnd"/>
      <w:r w:rsidRPr="00032D7D">
        <w:rPr>
          <w:rFonts w:ascii="Arial" w:eastAsia="Times New Roman" w:hAnsi="Arial" w:cs="Arial"/>
          <w:color w:val="000000"/>
          <w:sz w:val="23"/>
          <w:szCs w:val="23"/>
          <w:shd w:val="clear" w:color="auto" w:fill="FFFFFF"/>
        </w:rPr>
        <w:t xml:space="preserve"> as key mechanisms for braiding school and community resources and stresses ways to optimize the functioning or such groups. </w:t>
      </w:r>
    </w:p>
    <w:p w:rsid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color w:val="000000"/>
          <w:sz w:val="23"/>
          <w:szCs w:val="23"/>
          <w:shd w:val="clear" w:color="auto" w:fill="FFFFFF"/>
        </w:rPr>
        <w:t>                       </w:t>
      </w:r>
      <w:hyperlink r:id="rId27" w:history="1">
        <w:r w:rsidRPr="00032D7D">
          <w:rPr>
            <w:rFonts w:ascii="Arial" w:eastAsia="Times New Roman" w:hAnsi="Arial" w:cs="Arial"/>
            <w:color w:val="1155CC"/>
            <w:sz w:val="23"/>
            <w:szCs w:val="23"/>
            <w:u w:val="single"/>
            <w:shd w:val="clear" w:color="auto" w:fill="FFFFFF"/>
          </w:rPr>
          <w:t>http://smhp.psych.ucla.edu/pdfdocs/studentsupport/toolkit/aidg.pdf</w:t>
        </w:r>
      </w:hyperlink>
    </w:p>
    <w:p w:rsidR="006E3ACD" w:rsidRPr="00032D7D" w:rsidRDefault="006E3ACD" w:rsidP="00032D7D">
      <w:pPr>
        <w:spacing w:after="0" w:line="240" w:lineRule="auto"/>
        <w:rPr>
          <w:rFonts w:ascii="Times New Roman" w:eastAsia="Times New Roman" w:hAnsi="Times New Roman" w:cs="Times New Roman"/>
          <w:sz w:val="24"/>
          <w:szCs w:val="24"/>
        </w:rPr>
      </w:pPr>
    </w:p>
    <w:p w:rsidR="00032D7D" w:rsidRPr="00032D7D" w:rsidRDefault="00032D7D" w:rsidP="00032D7D">
      <w:pPr>
        <w:spacing w:after="0" w:line="240" w:lineRule="auto"/>
        <w:rPr>
          <w:rFonts w:ascii="Times New Roman" w:eastAsia="Times New Roman" w:hAnsi="Times New Roman" w:cs="Times New Roman"/>
          <w:sz w:val="24"/>
          <w:szCs w:val="24"/>
        </w:rPr>
      </w:pP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color w:val="000000"/>
          <w:sz w:val="29"/>
          <w:szCs w:val="29"/>
          <w:shd w:val="clear" w:color="auto" w:fill="FFFFFF"/>
        </w:rPr>
        <w:t>4. Strengthen Your Approach for Integrating Mental Health in    </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color w:val="000000"/>
          <w:sz w:val="29"/>
          <w:szCs w:val="29"/>
          <w:shd w:val="clear" w:color="auto" w:fill="FFFFFF"/>
        </w:rPr>
        <w:t>    Schools</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color w:val="000000"/>
          <w:sz w:val="23"/>
          <w:szCs w:val="23"/>
          <w:shd w:val="clear" w:color="auto" w:fill="FFFFFF"/>
        </w:rPr>
        <w:t>      Resources</w:t>
      </w:r>
    </w:p>
    <w:p w:rsidR="00032D7D" w:rsidRPr="00032D7D" w:rsidRDefault="00032D7D" w:rsidP="00032D7D">
      <w:pPr>
        <w:numPr>
          <w:ilvl w:val="0"/>
          <w:numId w:val="27"/>
        </w:numPr>
        <w:shd w:val="clear" w:color="auto" w:fill="FFFFFF"/>
        <w:spacing w:after="0" w:line="240" w:lineRule="auto"/>
        <w:textAlignment w:val="baseline"/>
        <w:rPr>
          <w:rFonts w:ascii="Arial" w:eastAsia="Times New Roman" w:hAnsi="Arial" w:cs="Arial"/>
          <w:color w:val="000000"/>
          <w:sz w:val="23"/>
          <w:szCs w:val="23"/>
        </w:rPr>
      </w:pPr>
      <w:r w:rsidRPr="00032D7D">
        <w:rPr>
          <w:rFonts w:ascii="Arial" w:eastAsia="Times New Roman" w:hAnsi="Arial" w:cs="Arial"/>
          <w:color w:val="000000"/>
          <w:sz w:val="23"/>
          <w:szCs w:val="23"/>
          <w:shd w:val="clear" w:color="auto" w:fill="FFFFFF"/>
        </w:rPr>
        <w:t>Integrating Mental Health in Schools Toolkit  Lessons Learned in  </w:t>
      </w:r>
      <w:proofErr w:type="spellStart"/>
      <w:r w:rsidRPr="00032D7D">
        <w:rPr>
          <w:rFonts w:ascii="Arial" w:eastAsia="Times New Roman" w:hAnsi="Arial" w:cs="Arial"/>
          <w:color w:val="000000"/>
          <w:sz w:val="23"/>
          <w:szCs w:val="23"/>
          <w:shd w:val="clear" w:color="auto" w:fill="FFFFFF"/>
        </w:rPr>
        <w:t>Rual</w:t>
      </w:r>
      <w:proofErr w:type="spellEnd"/>
      <w:r w:rsidRPr="00032D7D">
        <w:rPr>
          <w:rFonts w:ascii="Arial" w:eastAsia="Times New Roman" w:hAnsi="Arial" w:cs="Arial"/>
          <w:color w:val="000000"/>
          <w:sz w:val="23"/>
          <w:szCs w:val="23"/>
          <w:shd w:val="clear" w:color="auto" w:fill="FFFFFF"/>
        </w:rPr>
        <w:t>, Suburban,  Urban settings</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b/>
          <w:bCs/>
          <w:color w:val="000000"/>
          <w:sz w:val="23"/>
          <w:szCs w:val="23"/>
          <w:shd w:val="clear" w:color="auto" w:fill="FFFFFF"/>
        </w:rPr>
        <w:t>            </w:t>
      </w:r>
      <w:r w:rsidRPr="00032D7D">
        <w:rPr>
          <w:rFonts w:ascii="Arial" w:eastAsia="Times New Roman" w:hAnsi="Arial" w:cs="Arial"/>
          <w:color w:val="1155CC"/>
          <w:sz w:val="23"/>
          <w:szCs w:val="23"/>
          <w:shd w:val="clear" w:color="auto" w:fill="FFFFFF"/>
        </w:rPr>
        <w:t> </w:t>
      </w:r>
      <w:hyperlink r:id="rId28" w:history="1">
        <w:r w:rsidRPr="00032D7D">
          <w:rPr>
            <w:rFonts w:ascii="Arial" w:eastAsia="Times New Roman" w:hAnsi="Arial" w:cs="Arial"/>
            <w:color w:val="1155CC"/>
            <w:sz w:val="23"/>
            <w:szCs w:val="23"/>
            <w:u w:val="single"/>
            <w:shd w:val="clear" w:color="auto" w:fill="FFFFFF"/>
          </w:rPr>
          <w:t>http://www.michigan.gov/mde/0,4615,7-140-43092_53593_53599---,00.html</w:t>
        </w:r>
      </w:hyperlink>
    </w:p>
    <w:p w:rsidR="00032D7D" w:rsidRPr="00032D7D" w:rsidRDefault="00032D7D" w:rsidP="00032D7D">
      <w:pPr>
        <w:numPr>
          <w:ilvl w:val="0"/>
          <w:numId w:val="28"/>
        </w:numPr>
        <w:shd w:val="clear" w:color="auto" w:fill="FFFFFF"/>
        <w:spacing w:before="280" w:after="80" w:line="240" w:lineRule="auto"/>
        <w:textAlignment w:val="baseline"/>
        <w:outlineLvl w:val="2"/>
        <w:rPr>
          <w:rFonts w:ascii="Trebuchet MS" w:eastAsia="Times New Roman" w:hAnsi="Trebuchet MS" w:cs="Times New Roman"/>
          <w:b/>
          <w:bCs/>
          <w:color w:val="666666"/>
          <w:sz w:val="27"/>
          <w:szCs w:val="27"/>
        </w:rPr>
      </w:pPr>
      <w:r w:rsidRPr="00032D7D">
        <w:rPr>
          <w:rFonts w:ascii="Arial" w:eastAsia="Times New Roman" w:hAnsi="Arial" w:cs="Arial"/>
          <w:color w:val="000000"/>
          <w:sz w:val="23"/>
          <w:szCs w:val="23"/>
          <w:shd w:val="clear" w:color="auto" w:fill="FFFFFF"/>
        </w:rPr>
        <w:t>Integrating Mental Health in Schools Toolkit Resource and Training Opportunities</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color w:val="000000"/>
          <w:sz w:val="23"/>
          <w:szCs w:val="23"/>
        </w:rPr>
        <w:t>            </w:t>
      </w:r>
      <w:r w:rsidRPr="00032D7D">
        <w:rPr>
          <w:rFonts w:ascii="Arial" w:eastAsia="Times New Roman" w:hAnsi="Arial" w:cs="Arial"/>
          <w:color w:val="1155CC"/>
          <w:sz w:val="23"/>
          <w:szCs w:val="23"/>
        </w:rPr>
        <w:t> </w:t>
      </w:r>
      <w:hyperlink r:id="rId29" w:history="1">
        <w:r w:rsidRPr="00032D7D">
          <w:rPr>
            <w:rFonts w:ascii="Arial" w:eastAsia="Times New Roman" w:hAnsi="Arial" w:cs="Arial"/>
            <w:color w:val="1155CC"/>
            <w:sz w:val="23"/>
            <w:szCs w:val="23"/>
            <w:u w:val="single"/>
          </w:rPr>
          <w:t>http://www.michigan.gov/mde/0,4615,7-140-43092_53593_53601---,00.html</w:t>
        </w:r>
      </w:hyperlink>
    </w:p>
    <w:p w:rsidR="00032D7D" w:rsidRPr="00032D7D" w:rsidRDefault="00032D7D" w:rsidP="00032D7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010"/>
      </w:tblGrid>
      <w:tr w:rsidR="00032D7D" w:rsidRPr="00032D7D" w:rsidTr="00032D7D">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032D7D" w:rsidRPr="00692772" w:rsidRDefault="00032D7D" w:rsidP="00032D7D">
            <w:pPr>
              <w:numPr>
                <w:ilvl w:val="0"/>
                <w:numId w:val="29"/>
              </w:numPr>
              <w:spacing w:after="0" w:line="240" w:lineRule="auto"/>
              <w:ind w:right="105"/>
              <w:textAlignment w:val="baseline"/>
              <w:rPr>
                <w:rFonts w:ascii="Arial" w:eastAsia="Times New Roman" w:hAnsi="Arial" w:cs="Arial"/>
                <w:color w:val="000000"/>
                <w:sz w:val="16"/>
                <w:szCs w:val="16"/>
              </w:rPr>
            </w:pPr>
            <w:r w:rsidRPr="00692772">
              <w:rPr>
                <w:rFonts w:ascii="Arial" w:eastAsia="Times New Roman" w:hAnsi="Arial" w:cs="Arial"/>
                <w:color w:val="000000"/>
                <w:sz w:val="16"/>
                <w:szCs w:val="16"/>
              </w:rPr>
              <w:t xml:space="preserve">Practitioner and Professional Development: Virtual Toolbox for </w:t>
            </w:r>
            <w:r w:rsidR="00640986" w:rsidRPr="00692772">
              <w:rPr>
                <w:rFonts w:ascii="Arial" w:eastAsia="Times New Roman" w:hAnsi="Arial" w:cs="Arial"/>
                <w:color w:val="000000"/>
                <w:sz w:val="16"/>
                <w:szCs w:val="16"/>
              </w:rPr>
              <w:t>Mental Health</w:t>
            </w:r>
            <w:r w:rsidRPr="00692772">
              <w:rPr>
                <w:rFonts w:ascii="Arial" w:eastAsia="Times New Roman" w:hAnsi="Arial" w:cs="Arial"/>
                <w:color w:val="000000"/>
                <w:sz w:val="16"/>
                <w:szCs w:val="16"/>
              </w:rPr>
              <w:t xml:space="preserve"> in Schools. </w:t>
            </w:r>
            <w:r w:rsidRPr="00692772">
              <w:rPr>
                <w:rFonts w:ascii="Arial" w:eastAsia="Times New Roman" w:hAnsi="Arial" w:cs="Arial"/>
                <w:color w:val="000000"/>
                <w:sz w:val="16"/>
                <w:szCs w:val="16"/>
                <w:shd w:val="clear" w:color="auto" w:fill="FFFFFF"/>
              </w:rPr>
              <w:t xml:space="preserve">This online toolbox compiles a sample of various brief resources developed by the national Center for Mental Health in Schools at UCLA. There are many additional resources accessible by clicking on the Center's Online Clearinghouse </w:t>
            </w:r>
            <w:hyperlink r:id="rId30" w:history="1">
              <w:r w:rsidRPr="00692772">
                <w:rPr>
                  <w:rFonts w:ascii="Arial" w:eastAsia="Times New Roman" w:hAnsi="Arial" w:cs="Arial"/>
                  <w:color w:val="1155CC"/>
                  <w:sz w:val="16"/>
                  <w:szCs w:val="16"/>
                  <w:u w:val="single"/>
                  <w:shd w:val="clear" w:color="auto" w:fill="FFFFFF"/>
                </w:rPr>
                <w:t>Quick Finds</w:t>
              </w:r>
            </w:hyperlink>
            <w:r w:rsidRPr="00692772">
              <w:rPr>
                <w:rFonts w:ascii="Arial" w:eastAsia="Times New Roman" w:hAnsi="Arial" w:cs="Arial"/>
                <w:color w:val="000000"/>
                <w:sz w:val="16"/>
                <w:szCs w:val="16"/>
                <w:shd w:val="clear" w:color="auto" w:fill="FFFFFF"/>
              </w:rPr>
              <w:t xml:space="preserve"> and the catalogue of</w:t>
            </w:r>
            <w:hyperlink r:id="rId31" w:history="1">
              <w:r w:rsidRPr="00692772">
                <w:rPr>
                  <w:rFonts w:ascii="Arial" w:eastAsia="Times New Roman" w:hAnsi="Arial" w:cs="Arial"/>
                  <w:color w:val="1155CC"/>
                  <w:sz w:val="16"/>
                  <w:szCs w:val="16"/>
                  <w:u w:val="single"/>
                  <w:shd w:val="clear" w:color="auto" w:fill="FFFFFF"/>
                </w:rPr>
                <w:t xml:space="preserve"> Resources and Publications</w:t>
              </w:r>
            </w:hyperlink>
            <w:r w:rsidRPr="00692772">
              <w:rPr>
                <w:rFonts w:ascii="Arial" w:eastAsia="Times New Roman" w:hAnsi="Arial" w:cs="Arial"/>
                <w:color w:val="000000"/>
                <w:sz w:val="16"/>
                <w:szCs w:val="16"/>
                <w:shd w:val="clear" w:color="auto" w:fill="FFFFFF"/>
              </w:rPr>
              <w:t xml:space="preserve">. </w:t>
            </w:r>
          </w:p>
          <w:p w:rsidR="00032D7D" w:rsidRPr="00032D7D" w:rsidRDefault="00032D7D" w:rsidP="00032D7D">
            <w:pPr>
              <w:spacing w:after="0" w:line="0" w:lineRule="atLeast"/>
              <w:rPr>
                <w:rFonts w:ascii="Times New Roman" w:eastAsia="Times New Roman" w:hAnsi="Times New Roman" w:cs="Times New Roman"/>
                <w:sz w:val="24"/>
                <w:szCs w:val="24"/>
              </w:rPr>
            </w:pPr>
            <w:r w:rsidRPr="00692772">
              <w:rPr>
                <w:rFonts w:ascii="Arial" w:eastAsia="Times New Roman" w:hAnsi="Arial" w:cs="Arial"/>
                <w:color w:val="1155CC"/>
                <w:sz w:val="16"/>
                <w:szCs w:val="16"/>
              </w:rPr>
              <w:t>             </w:t>
            </w:r>
            <w:r w:rsidRPr="00692772">
              <w:rPr>
                <w:rFonts w:ascii="Arial" w:eastAsia="Times New Roman" w:hAnsi="Arial" w:cs="Arial"/>
                <w:color w:val="1155CC"/>
                <w:sz w:val="16"/>
                <w:szCs w:val="16"/>
                <w:u w:val="single"/>
              </w:rPr>
              <w:t> http://smhp.psych.ucla.edu/</w:t>
            </w:r>
            <w:r w:rsidRPr="00032D7D">
              <w:rPr>
                <w:rFonts w:ascii="Arial" w:eastAsia="Times New Roman" w:hAnsi="Arial" w:cs="Arial"/>
                <w:color w:val="1155CC"/>
                <w:sz w:val="23"/>
                <w:szCs w:val="23"/>
                <w:u w:val="single"/>
              </w:rPr>
              <w:t xml:space="preserve"> </w:t>
            </w:r>
          </w:p>
        </w:tc>
      </w:tr>
    </w:tbl>
    <w:p w:rsidR="00032D7D" w:rsidRDefault="00032D7D" w:rsidP="00032D7D">
      <w:pPr>
        <w:spacing w:after="240" w:line="240" w:lineRule="auto"/>
        <w:rPr>
          <w:rFonts w:ascii="Times New Roman" w:eastAsia="Times New Roman" w:hAnsi="Times New Roman" w:cs="Times New Roman"/>
          <w:sz w:val="24"/>
          <w:szCs w:val="24"/>
        </w:rPr>
      </w:pPr>
      <w:r w:rsidRPr="00032D7D">
        <w:rPr>
          <w:rFonts w:ascii="Times New Roman" w:eastAsia="Times New Roman" w:hAnsi="Times New Roman" w:cs="Times New Roman"/>
          <w:sz w:val="24"/>
          <w:szCs w:val="24"/>
        </w:rPr>
        <w:lastRenderedPageBreak/>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p>
    <w:p w:rsidR="00032D7D" w:rsidRDefault="00032D7D" w:rsidP="00032D7D">
      <w:pPr>
        <w:spacing w:after="240" w:line="240" w:lineRule="auto"/>
        <w:rPr>
          <w:rFonts w:ascii="Times New Roman" w:eastAsia="Times New Roman" w:hAnsi="Times New Roman" w:cs="Times New Roman"/>
          <w:sz w:val="24"/>
          <w:szCs w:val="24"/>
        </w:rPr>
      </w:pPr>
    </w:p>
    <w:p w:rsidR="00032D7D" w:rsidRDefault="00032D7D" w:rsidP="00032D7D">
      <w:pPr>
        <w:spacing w:after="240" w:line="240" w:lineRule="auto"/>
        <w:jc w:val="center"/>
        <w:rPr>
          <w:rFonts w:ascii="Times New Roman" w:eastAsia="Times New Roman" w:hAnsi="Times New Roman" w:cs="Times New Roman"/>
          <w:sz w:val="96"/>
          <w:szCs w:val="96"/>
        </w:rPr>
      </w:pPr>
    </w:p>
    <w:p w:rsidR="00640986" w:rsidRDefault="00640986" w:rsidP="00032D7D">
      <w:pPr>
        <w:spacing w:after="240" w:line="240" w:lineRule="auto"/>
        <w:jc w:val="center"/>
        <w:rPr>
          <w:rFonts w:ascii="Times New Roman" w:eastAsia="Times New Roman" w:hAnsi="Times New Roman" w:cs="Times New Roman"/>
          <w:sz w:val="96"/>
          <w:szCs w:val="96"/>
        </w:rPr>
      </w:pPr>
    </w:p>
    <w:p w:rsidR="00640986" w:rsidRDefault="00640986" w:rsidP="00032D7D">
      <w:pPr>
        <w:spacing w:after="240" w:line="240" w:lineRule="auto"/>
        <w:jc w:val="center"/>
        <w:rPr>
          <w:rFonts w:ascii="Times New Roman" w:eastAsia="Times New Roman" w:hAnsi="Times New Roman" w:cs="Times New Roman"/>
          <w:sz w:val="96"/>
          <w:szCs w:val="96"/>
        </w:rPr>
      </w:pPr>
    </w:p>
    <w:p w:rsidR="00640986" w:rsidRDefault="00640986" w:rsidP="00032D7D">
      <w:pPr>
        <w:spacing w:after="240" w:line="240" w:lineRule="auto"/>
        <w:jc w:val="center"/>
        <w:rPr>
          <w:rFonts w:ascii="Times New Roman" w:eastAsia="Times New Roman" w:hAnsi="Times New Roman" w:cs="Times New Roman"/>
          <w:sz w:val="96"/>
          <w:szCs w:val="96"/>
        </w:rPr>
      </w:pPr>
    </w:p>
    <w:p w:rsidR="00640986" w:rsidRDefault="00640986" w:rsidP="00032D7D">
      <w:pPr>
        <w:spacing w:after="240" w:line="240" w:lineRule="auto"/>
        <w:jc w:val="center"/>
        <w:rPr>
          <w:rFonts w:ascii="Times New Roman" w:eastAsia="Times New Roman" w:hAnsi="Times New Roman" w:cs="Times New Roman"/>
          <w:sz w:val="96"/>
          <w:szCs w:val="96"/>
        </w:rPr>
      </w:pPr>
    </w:p>
    <w:p w:rsidR="00640986" w:rsidRDefault="00640986" w:rsidP="00032D7D">
      <w:pPr>
        <w:spacing w:after="240" w:line="240" w:lineRule="auto"/>
        <w:jc w:val="center"/>
        <w:rPr>
          <w:rFonts w:ascii="Times New Roman" w:eastAsia="Times New Roman" w:hAnsi="Times New Roman" w:cs="Times New Roman"/>
          <w:sz w:val="96"/>
          <w:szCs w:val="96"/>
        </w:rPr>
      </w:pPr>
    </w:p>
    <w:p w:rsidR="00640986" w:rsidRDefault="00640986" w:rsidP="00032D7D">
      <w:pPr>
        <w:spacing w:after="240" w:line="240" w:lineRule="auto"/>
        <w:jc w:val="center"/>
        <w:rPr>
          <w:rFonts w:ascii="Times New Roman" w:eastAsia="Times New Roman" w:hAnsi="Times New Roman" w:cs="Times New Roman"/>
          <w:sz w:val="96"/>
          <w:szCs w:val="96"/>
        </w:rPr>
      </w:pPr>
    </w:p>
    <w:p w:rsidR="00640986" w:rsidRDefault="00640986" w:rsidP="00032D7D">
      <w:pPr>
        <w:spacing w:after="240" w:line="240" w:lineRule="auto"/>
        <w:jc w:val="center"/>
        <w:rPr>
          <w:rFonts w:ascii="Times New Roman" w:eastAsia="Times New Roman" w:hAnsi="Times New Roman" w:cs="Times New Roman"/>
          <w:sz w:val="96"/>
          <w:szCs w:val="96"/>
        </w:rPr>
      </w:pPr>
    </w:p>
    <w:p w:rsidR="00640986" w:rsidRDefault="00640986" w:rsidP="00032D7D">
      <w:pPr>
        <w:spacing w:after="240" w:line="240" w:lineRule="auto"/>
        <w:jc w:val="center"/>
        <w:rPr>
          <w:rFonts w:ascii="Times New Roman" w:eastAsia="Times New Roman" w:hAnsi="Times New Roman" w:cs="Times New Roman"/>
          <w:sz w:val="96"/>
          <w:szCs w:val="96"/>
        </w:rPr>
      </w:pPr>
    </w:p>
    <w:p w:rsidR="00640986" w:rsidRDefault="00640986" w:rsidP="00032D7D">
      <w:pPr>
        <w:spacing w:after="240" w:line="240" w:lineRule="auto"/>
        <w:jc w:val="center"/>
        <w:rPr>
          <w:rFonts w:ascii="Times New Roman" w:eastAsia="Times New Roman" w:hAnsi="Times New Roman" w:cs="Times New Roman"/>
          <w:sz w:val="96"/>
          <w:szCs w:val="96"/>
        </w:rPr>
      </w:pPr>
    </w:p>
    <w:p w:rsidR="00640986" w:rsidRDefault="00640986" w:rsidP="00032D7D">
      <w:pPr>
        <w:spacing w:after="240" w:line="240" w:lineRule="auto"/>
        <w:jc w:val="center"/>
        <w:rPr>
          <w:rFonts w:ascii="Times New Roman" w:eastAsia="Times New Roman" w:hAnsi="Times New Roman" w:cs="Times New Roman"/>
          <w:sz w:val="96"/>
          <w:szCs w:val="96"/>
        </w:rPr>
      </w:pPr>
    </w:p>
    <w:p w:rsidR="00032D7D" w:rsidRDefault="00032D7D" w:rsidP="00032D7D">
      <w:pPr>
        <w:spacing w:after="240" w:line="240" w:lineRule="auto"/>
        <w:jc w:val="center"/>
        <w:rPr>
          <w:rFonts w:ascii="Times New Roman" w:eastAsia="Times New Roman" w:hAnsi="Times New Roman" w:cs="Times New Roman"/>
          <w:sz w:val="96"/>
          <w:szCs w:val="96"/>
        </w:rPr>
      </w:pPr>
      <w:r w:rsidRPr="00032D7D">
        <w:rPr>
          <w:rFonts w:ascii="Times New Roman" w:eastAsia="Times New Roman" w:hAnsi="Times New Roman" w:cs="Times New Roman"/>
          <w:sz w:val="96"/>
          <w:szCs w:val="96"/>
        </w:rPr>
        <w:t>FUNDING</w:t>
      </w:r>
    </w:p>
    <w:p w:rsidR="00032D7D" w:rsidRPr="00032D7D" w:rsidRDefault="00032D7D" w:rsidP="00032D7D">
      <w:pPr>
        <w:spacing w:after="240" w:line="240" w:lineRule="auto"/>
        <w:jc w:val="center"/>
        <w:rPr>
          <w:rFonts w:ascii="Times New Roman" w:eastAsia="Times New Roman" w:hAnsi="Times New Roman" w:cs="Times New Roman"/>
          <w:sz w:val="96"/>
          <w:szCs w:val="96"/>
        </w:rPr>
      </w:pPr>
    </w:p>
    <w:p w:rsidR="00032D7D" w:rsidRDefault="00032D7D" w:rsidP="00032D7D">
      <w:pPr>
        <w:spacing w:after="240" w:line="240" w:lineRule="auto"/>
        <w:jc w:val="center"/>
        <w:rPr>
          <w:rFonts w:ascii="Times New Roman" w:eastAsia="Times New Roman" w:hAnsi="Times New Roman" w:cs="Times New Roman"/>
          <w:sz w:val="24"/>
          <w:szCs w:val="24"/>
        </w:rPr>
      </w:pPr>
    </w:p>
    <w:p w:rsidR="00032D7D" w:rsidRPr="00032D7D" w:rsidRDefault="00032D7D" w:rsidP="00032D7D">
      <w:pPr>
        <w:spacing w:after="240" w:line="240" w:lineRule="auto"/>
        <w:jc w:val="center"/>
        <w:rPr>
          <w:rFonts w:ascii="Times New Roman" w:eastAsia="Times New Roman" w:hAnsi="Times New Roman" w:cs="Times New Roman"/>
          <w:sz w:val="72"/>
          <w:szCs w:val="72"/>
        </w:rPr>
      </w:pPr>
      <w:r w:rsidRPr="00032D7D">
        <w:rPr>
          <w:rFonts w:ascii="Times New Roman" w:eastAsia="Times New Roman" w:hAnsi="Times New Roman" w:cs="Times New Roman"/>
          <w:sz w:val="72"/>
          <w:szCs w:val="72"/>
        </w:rPr>
        <w:t>Tiered Model for Providing Mental Health Services in Schools</w:t>
      </w:r>
    </w:p>
    <w:p w:rsidR="00032D7D" w:rsidRPr="00032D7D" w:rsidRDefault="00032D7D" w:rsidP="00032D7D">
      <w:pPr>
        <w:spacing w:after="0" w:line="240" w:lineRule="auto"/>
        <w:rPr>
          <w:rFonts w:ascii="Times New Roman" w:eastAsia="Times New Roman" w:hAnsi="Times New Roman" w:cs="Times New Roman"/>
          <w:sz w:val="24"/>
          <w:szCs w:val="24"/>
        </w:rPr>
      </w:pPr>
      <w:r w:rsidRPr="00032D7D">
        <w:rPr>
          <w:rFonts w:ascii="Arial" w:eastAsia="Times New Roman" w:hAnsi="Arial" w:cs="Arial"/>
          <w:color w:val="000000"/>
          <w:sz w:val="20"/>
          <w:szCs w:val="20"/>
        </w:rPr>
        <w:t>.</w:t>
      </w:r>
    </w:p>
    <w:p w:rsidR="00640986" w:rsidRPr="00032D7D" w:rsidRDefault="00032D7D" w:rsidP="00640986">
      <w:pPr>
        <w:spacing w:after="0" w:line="240" w:lineRule="auto"/>
        <w:jc w:val="center"/>
        <w:rPr>
          <w:rFonts w:ascii="Times New Roman" w:eastAsia="Times New Roman" w:hAnsi="Times New Roman" w:cs="Times New Roman"/>
          <w:sz w:val="44"/>
          <w:szCs w:val="44"/>
        </w:rPr>
      </w:pP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Pr="00032D7D">
        <w:rPr>
          <w:rFonts w:ascii="Times New Roman" w:eastAsia="Times New Roman" w:hAnsi="Times New Roman" w:cs="Times New Roman"/>
          <w:sz w:val="24"/>
          <w:szCs w:val="24"/>
        </w:rPr>
        <w:br/>
      </w:r>
      <w:r w:rsidR="00640986" w:rsidRPr="00032D7D">
        <w:rPr>
          <w:rFonts w:ascii="Arial" w:eastAsia="Times New Roman" w:hAnsi="Arial" w:cs="Arial"/>
          <w:b/>
          <w:bCs/>
          <w:color w:val="000000"/>
          <w:sz w:val="44"/>
          <w:szCs w:val="44"/>
        </w:rPr>
        <w:t>School Mental Health Coalition</w:t>
      </w:r>
    </w:p>
    <w:p w:rsidR="00640986" w:rsidRPr="00032D7D" w:rsidRDefault="00640986" w:rsidP="00640986">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24"/>
          <w:szCs w:val="24"/>
        </w:rPr>
        <w:t>Michigan Association of School Psychologists</w:t>
      </w:r>
      <w:r w:rsidRPr="00032D7D">
        <w:rPr>
          <w:rFonts w:ascii="Times New Roman" w:eastAsia="Times New Roman" w:hAnsi="Times New Roman" w:cs="Times New Roman"/>
          <w:b/>
          <w:bCs/>
          <w:color w:val="000000"/>
          <w:sz w:val="24"/>
          <w:szCs w:val="24"/>
        </w:rPr>
        <w:t xml:space="preserve"> </w:t>
      </w:r>
    </w:p>
    <w:p w:rsidR="00640986" w:rsidRPr="00032D7D" w:rsidRDefault="00640986" w:rsidP="00640986">
      <w:pPr>
        <w:spacing w:after="0" w:line="240" w:lineRule="auto"/>
        <w:jc w:val="center"/>
        <w:rPr>
          <w:rFonts w:ascii="Times New Roman" w:eastAsia="Times New Roman" w:hAnsi="Times New Roman" w:cs="Times New Roman"/>
          <w:sz w:val="24"/>
          <w:szCs w:val="24"/>
        </w:rPr>
      </w:pPr>
      <w:r w:rsidRPr="00032D7D">
        <w:rPr>
          <w:rFonts w:ascii="Arial" w:eastAsia="Times New Roman" w:hAnsi="Arial" w:cs="Arial"/>
          <w:b/>
          <w:bCs/>
          <w:color w:val="000000"/>
          <w:sz w:val="24"/>
          <w:szCs w:val="24"/>
        </w:rPr>
        <w:t>Michigan Association of School Social Workers</w:t>
      </w:r>
    </w:p>
    <w:p w:rsidR="00640986" w:rsidRDefault="00640986" w:rsidP="00640986">
      <w:pPr>
        <w:spacing w:after="24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shd w:val="clear" w:color="auto" w:fill="FFFFFF"/>
        </w:rPr>
        <w:t xml:space="preserve">                                              </w:t>
      </w:r>
      <w:r w:rsidRPr="00032D7D">
        <w:rPr>
          <w:rFonts w:ascii="Arial" w:eastAsia="Times New Roman" w:hAnsi="Arial" w:cs="Arial"/>
          <w:b/>
          <w:bCs/>
          <w:color w:val="000000"/>
          <w:sz w:val="24"/>
          <w:szCs w:val="24"/>
          <w:shd w:val="clear" w:color="auto" w:fill="FFFFFF"/>
        </w:rPr>
        <w:t>Michigan School Counselor Association</w:t>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p>
    <w:p w:rsidR="00840017" w:rsidRPr="00840017" w:rsidRDefault="00840017" w:rsidP="00640986">
      <w:pPr>
        <w:spacing w:after="240" w:line="240" w:lineRule="auto"/>
        <w:rPr>
          <w:rFonts w:ascii="Times New Roman" w:eastAsia="Times New Roman" w:hAnsi="Times New Roman" w:cs="Times New Roman"/>
          <w:sz w:val="24"/>
          <w:szCs w:val="24"/>
        </w:rPr>
      </w:pPr>
      <w:r w:rsidRPr="00840017">
        <w:rPr>
          <w:rFonts w:ascii="Times New Roman" w:eastAsia="Times New Roman" w:hAnsi="Times New Roman" w:cs="Times New Roman"/>
          <w:sz w:val="24"/>
          <w:szCs w:val="24"/>
        </w:rPr>
        <w:lastRenderedPageBreak/>
        <w:t>Currently students who are in need of mental health services while attending school are eligible to receive services as a general education student who sees their counselor (if they are a secondary level student), or as a special education student who has school social work as a service identified on their IEP. If the student who needs mental health services is an elementary age student and considered a general education student, there are no mental health services available for them at school. Additionally, if the student in need is a general education student at the secondary level who has moderate to severe needs that do not constitute an educational disability, they may not be able to have their needs met in the educational setting, due to the mismatch between their current needs and the ability of the counseling staff to address such needs (due to the wide reaching nature of their work, and # of students on their caseload). Should a student need to have an educational disability in order to be able to receive the necessary help for mental health needs within the school day? The intention is not to offer ‘therapy’ services in school, but rather to educate, identify and be available for students who are in need, when they are in need. Our current system falls short of this goal and fails to meet the needs of many students, thus leaving them at risk.</w:t>
      </w:r>
    </w:p>
    <w:p w:rsidR="00840017" w:rsidRPr="00840017" w:rsidRDefault="00840017" w:rsidP="00840017">
      <w:pPr>
        <w:spacing w:after="240" w:line="240" w:lineRule="auto"/>
        <w:rPr>
          <w:rFonts w:ascii="Times New Roman" w:eastAsia="Times New Roman" w:hAnsi="Times New Roman" w:cs="Times New Roman"/>
          <w:sz w:val="24"/>
          <w:szCs w:val="24"/>
        </w:rPr>
      </w:pPr>
      <w:r w:rsidRPr="00840017">
        <w:rPr>
          <w:rFonts w:ascii="Times New Roman" w:eastAsia="Times New Roman" w:hAnsi="Times New Roman" w:cs="Times New Roman"/>
          <w:sz w:val="24"/>
          <w:szCs w:val="24"/>
        </w:rPr>
        <w:t xml:space="preserve">Currently, School Social Workers and School Psychologists are typically funded according to special education funds, and School Counselors are funded through the general fund. This means there are services allocated for students according to their classification in each category (is the student a ‘general education’ student or a ‘special education’ student). It makes logical sense that a student would be either a ‘general education’ student or a ‘special education student’. However we have come to identify needs on a continuum of services as opposed to a binary – either/or situation. What has become increasingly apparent over time is that the binary system of funding does not fit the needs of all students. It is true that there are students who are fully supported in each of these </w:t>
      </w:r>
      <w:r w:rsidR="00640986" w:rsidRPr="00840017">
        <w:rPr>
          <w:rFonts w:ascii="Times New Roman" w:eastAsia="Times New Roman" w:hAnsi="Times New Roman" w:cs="Times New Roman"/>
          <w:sz w:val="24"/>
          <w:szCs w:val="24"/>
        </w:rPr>
        <w:t>categories;</w:t>
      </w:r>
      <w:r w:rsidRPr="00840017">
        <w:rPr>
          <w:rFonts w:ascii="Times New Roman" w:eastAsia="Times New Roman" w:hAnsi="Times New Roman" w:cs="Times New Roman"/>
          <w:sz w:val="24"/>
          <w:szCs w:val="24"/>
        </w:rPr>
        <w:t xml:space="preserve"> it leaves about 10-20% of students without needed services. These students are those who have difficulties that do not meet the full qualification as an educational disability, qualifying them for special education services. At the same time, their needs are too great to be addressed with the currently allocated general education funding. As a state that identifies the need to address the ‘whole student’ and reduce gaps in mental health services it is important that we allocate services to all students. With this recommended service model, there would be less stigma of being a ‘special education’ student, as all students would lie on a continuum of service that is fluid based on student need. Our schools need to be equipped with the appropriate personnel at each level to address the needs of all students. </w:t>
      </w:r>
    </w:p>
    <w:p w:rsidR="00840017" w:rsidRPr="00840017" w:rsidRDefault="00840017" w:rsidP="00840017">
      <w:pPr>
        <w:spacing w:after="240" w:line="240" w:lineRule="auto"/>
        <w:rPr>
          <w:rFonts w:ascii="Times New Roman" w:eastAsia="Times New Roman" w:hAnsi="Times New Roman" w:cs="Times New Roman"/>
          <w:sz w:val="24"/>
          <w:szCs w:val="24"/>
        </w:rPr>
      </w:pPr>
      <w:r w:rsidRPr="00840017">
        <w:rPr>
          <w:rFonts w:ascii="Times New Roman" w:eastAsia="Times New Roman" w:hAnsi="Times New Roman" w:cs="Times New Roman"/>
          <w:sz w:val="24"/>
          <w:szCs w:val="24"/>
        </w:rPr>
        <w:t xml:space="preserve">Our current system of funding leaves a large gap in services. According to the Multi-Tiered Systems of support we would consider this gap (10-20% of students) to be in need of tier II services. Additionally, when we look at mental health services for elementary students, there is only funding for special education students who have a social work service tied to their IEP. At the elementary level the gap in services is much greater than 20%. </w:t>
      </w:r>
    </w:p>
    <w:p w:rsidR="00840017" w:rsidRPr="00840017" w:rsidRDefault="00840017" w:rsidP="00840017">
      <w:pPr>
        <w:spacing w:after="240" w:line="240" w:lineRule="auto"/>
        <w:rPr>
          <w:rFonts w:ascii="Times New Roman" w:eastAsia="Times New Roman" w:hAnsi="Times New Roman" w:cs="Times New Roman"/>
          <w:sz w:val="24"/>
          <w:szCs w:val="24"/>
        </w:rPr>
      </w:pPr>
      <w:r w:rsidRPr="00840017">
        <w:rPr>
          <w:rFonts w:ascii="Times New Roman" w:eastAsia="Times New Roman" w:hAnsi="Times New Roman" w:cs="Times New Roman"/>
          <w:sz w:val="24"/>
          <w:szCs w:val="24"/>
        </w:rPr>
        <w:t xml:space="preserve">There are recommended ratios for each discipline in the area of School Mental Health Services (School Social Workers, School Psychologists and School Counselors).  The recommended ratios are the following: School Counselors 1:250, School Social Workers 1:250, and School Psychologists 1:750. A solution to the funding inequity and a solution to the gap in mental health services in </w:t>
      </w:r>
      <w:r w:rsidR="00640986" w:rsidRPr="00840017">
        <w:rPr>
          <w:rFonts w:ascii="Times New Roman" w:eastAsia="Times New Roman" w:hAnsi="Times New Roman" w:cs="Times New Roman"/>
          <w:sz w:val="24"/>
          <w:szCs w:val="24"/>
        </w:rPr>
        <w:t>schools</w:t>
      </w:r>
      <w:r w:rsidRPr="00840017">
        <w:rPr>
          <w:rFonts w:ascii="Times New Roman" w:eastAsia="Times New Roman" w:hAnsi="Times New Roman" w:cs="Times New Roman"/>
          <w:sz w:val="24"/>
          <w:szCs w:val="24"/>
        </w:rPr>
        <w:t xml:space="preserve"> would be to fund mental health services according to the recommended ratios and the Tiers in the Multi-Tiered Systems of Support. </w:t>
      </w:r>
    </w:p>
    <w:p w:rsidR="00840017" w:rsidRPr="00840017" w:rsidRDefault="00840017" w:rsidP="00840017">
      <w:pPr>
        <w:spacing w:after="240" w:line="240" w:lineRule="auto"/>
        <w:rPr>
          <w:rFonts w:ascii="Times New Roman" w:eastAsia="Times New Roman" w:hAnsi="Times New Roman" w:cs="Times New Roman"/>
          <w:sz w:val="24"/>
          <w:szCs w:val="24"/>
        </w:rPr>
      </w:pPr>
      <w:r w:rsidRPr="00840017">
        <w:rPr>
          <w:rFonts w:ascii="Times New Roman" w:eastAsia="Times New Roman" w:hAnsi="Times New Roman" w:cs="Times New Roman"/>
          <w:sz w:val="24"/>
          <w:szCs w:val="24"/>
        </w:rPr>
        <w:t xml:space="preserve">Please refer to the following example and diagram. </w:t>
      </w:r>
    </w:p>
    <w:p w:rsidR="00840017" w:rsidRPr="00840017" w:rsidRDefault="00840017" w:rsidP="00840017">
      <w:pPr>
        <w:spacing w:after="240" w:line="240" w:lineRule="auto"/>
        <w:rPr>
          <w:rFonts w:ascii="Times New Roman" w:eastAsia="Times New Roman" w:hAnsi="Times New Roman" w:cs="Times New Roman"/>
          <w:sz w:val="24"/>
          <w:szCs w:val="24"/>
        </w:rPr>
      </w:pPr>
    </w:p>
    <w:p w:rsidR="00840017" w:rsidRDefault="00840017" w:rsidP="00840017">
      <w:pPr>
        <w:spacing w:after="240" w:line="240" w:lineRule="auto"/>
        <w:rPr>
          <w:rFonts w:ascii="Times New Roman" w:eastAsia="Times New Roman" w:hAnsi="Times New Roman" w:cs="Times New Roman"/>
          <w:sz w:val="24"/>
          <w:szCs w:val="24"/>
        </w:rPr>
      </w:pPr>
    </w:p>
    <w:p w:rsidR="00E52563" w:rsidRDefault="00E52563" w:rsidP="00840017">
      <w:pPr>
        <w:spacing w:after="240" w:line="240" w:lineRule="auto"/>
        <w:rPr>
          <w:rFonts w:ascii="Times New Roman" w:eastAsia="Times New Roman" w:hAnsi="Times New Roman" w:cs="Times New Roman"/>
          <w:sz w:val="24"/>
          <w:szCs w:val="24"/>
        </w:rPr>
      </w:pPr>
    </w:p>
    <w:p w:rsidR="00692772" w:rsidRPr="00840017" w:rsidRDefault="00692772" w:rsidP="00840017">
      <w:pPr>
        <w:spacing w:after="240" w:line="240" w:lineRule="auto"/>
        <w:rPr>
          <w:rFonts w:ascii="Times New Roman" w:eastAsia="Times New Roman" w:hAnsi="Times New Roman" w:cs="Times New Roman"/>
          <w:sz w:val="24"/>
          <w:szCs w:val="24"/>
        </w:rPr>
      </w:pPr>
    </w:p>
    <w:p w:rsidR="00840017" w:rsidRPr="00840017" w:rsidRDefault="00E52563" w:rsidP="00840017">
      <w:pPr>
        <w:spacing w:after="240" w:line="240" w:lineRule="auto"/>
        <w:rPr>
          <w:rFonts w:ascii="Times New Roman" w:eastAsia="Times New Roman" w:hAnsi="Times New Roman" w:cs="Times New Roman"/>
          <w:i/>
          <w:sz w:val="24"/>
          <w:szCs w:val="24"/>
        </w:rPr>
      </w:pPr>
      <w:r w:rsidRPr="00840017">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14:anchorId="4B3457FC" wp14:editId="322035FD">
                <wp:simplePos x="0" y="0"/>
                <wp:positionH relativeFrom="column">
                  <wp:posOffset>-200025</wp:posOffset>
                </wp:positionH>
                <wp:positionV relativeFrom="paragraph">
                  <wp:posOffset>3488055</wp:posOffset>
                </wp:positionV>
                <wp:extent cx="1238250" cy="923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2382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t>5-10% of students will require further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5.75pt;margin-top:274.65pt;width:97.5pt;height:7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NkQIAALQFAAAOAAAAZHJzL2Uyb0RvYy54bWysVNtOGzEQfa/Uf7D8XjYJl0LEBqUgqkoI&#10;UKHi2fHaZIXX49pOsunX99i7CeHyQtWX3bHnzHjmzOX0rG0MWyofarIlH+4NOFNWUlXbx5L/ur/8&#10;csxZiMJWwpBVJV+rwM8mnz+drtxYjWhOplKewYkN45Ur+TxGNy6KIOeqEWGPnLJQavKNiDj6x6Ly&#10;YgXvjSlGg8FRsSJfOU9ShYDbi07JJ9m/1krGG62DisyUHLHF/PX5O0vfYnIqxo9euHkt+zDEP0TR&#10;iNri0a2rCxEFW/j6jaumlp4C6bgnqSlI61qqnAOyGQ5eZXM3F07lXEBOcFuawv9zK6+Xt57VFWqH&#10;SlnRoEb3qo3sG7UMV+Bn5cIYsDsHYGxxD+zmPuAypd1q36Q/EmLQg+n1lt3kTSaj0f7x6BAqCd3J&#10;aP9kdJjcFM/Wzof4XVHDklByj+plUsXyKsQOuoGkxwKZurqsjcmH1DHq3Hi2FKi1iTlGOH+BMpat&#10;Sn60jzDeeEiut/YzI+RTH96OB/gzNlmq3Ft9WImhjoksxbVRCWPsT6XBbSbknRiFlMpu48zohNLI&#10;6COGPf45qo8Yd3nAIr9MNm6Nm9qS71h6SW31tKFWd3jUcCfvJMZ21vadM6Nqjcbx1I1ecPKyBtFX&#10;IsRb4TFraAjsj3iDjzaE6lAvcTYn/+e9+4THCEDL2QqzW/LweyG84sz8sBiOk+HBQRr2fDg4/DrC&#10;we9qZrsau2jOCS0zxKZyMosJH81G1J6aB6yZaXoVKmEl3i553IjnsdsoWFNSTacZhPF2Il7ZOyeT&#10;60RvarD79kF41zd4xGhc02bKxfhVn3fYZGlpuoik6zwEieCO1Z54rIY8Rv0aS7tn95xRz8t28hcA&#10;AP//AwBQSwMEFAAGAAgAAAAhAI1TzurfAAAACwEAAA8AAABkcnMvZG93bnJldi54bWxMj8FOwzAM&#10;hu9IvENkJG5bOrpVbWk6ARpcODEQZ6/JkojGqZqsK29PdmJH259+f3+znV3PJjUG60nAapkBU9R5&#10;aUkL+Pp8XZTAQkSS2HtSAn5VgG17e9NgLf2ZPtS0j5qlEAo1CjAxDjXnoTPKYVj6QVG6Hf3oMKZx&#10;1FyOeE7hrucPWVZwh5bSB4ODejGq+9mfnIDds650V+JodqW0dpq/j+/6TYj7u/npEVhUc/yH4aKf&#10;1KFNTgd/IhlYL2CRrzYJFbBZVzmwC1HkaXMQUFTrEnjb8OsO7R8AAAD//wMAUEsBAi0AFAAGAAgA&#10;AAAhALaDOJL+AAAA4QEAABMAAAAAAAAAAAAAAAAAAAAAAFtDb250ZW50X1R5cGVzXS54bWxQSwEC&#10;LQAUAAYACAAAACEAOP0h/9YAAACUAQAACwAAAAAAAAAAAAAAAAAvAQAAX3JlbHMvLnJlbHNQSwEC&#10;LQAUAAYACAAAACEAT3vgzZECAAC0BQAADgAAAAAAAAAAAAAAAAAuAgAAZHJzL2Uyb0RvYy54bWxQ&#10;SwECLQAUAAYACAAAACEAjVPO6t8AAAALAQAADwAAAAAAAAAAAAAAAADrBAAAZHJzL2Rvd25yZXYu&#10;eG1sUEsFBgAAAAAEAAQA8wAAAPcFAAAAAA==&#10;" fillcolor="white [3201]" strokeweight=".5pt">
                <v:textbox>
                  <w:txbxContent>
                    <w:p w:rsidR="00840017" w:rsidRDefault="00840017" w:rsidP="00840017">
                      <w:r>
                        <w:t>5-10% of students will require further interventions</w:t>
                      </w:r>
                    </w:p>
                  </w:txbxContent>
                </v:textbox>
              </v:shape>
            </w:pict>
          </mc:Fallback>
        </mc:AlternateContent>
      </w:r>
      <w:r w:rsidR="00840017" w:rsidRPr="00840017">
        <w:rPr>
          <w:rFonts w:ascii="Times New Roman" w:eastAsia="Times New Roman" w:hAnsi="Times New Roman" w:cs="Times New Roman"/>
          <w:i/>
          <w:sz w:val="24"/>
          <w:szCs w:val="24"/>
        </w:rPr>
        <w:t xml:space="preserve">If a school has a student population of 1000 students, with recommended rations of 1:250 School Social Workers, 1:250 School Counselors and 1:750 School Psychologists, the school would address student mental health needs by assigning two school counselors who address Tier I mental health issues for all students, and one School Social Worker for addressing Tier II mental health needs for students, and one School Social Worker to address Mental Health needs of students at the Tier III level of service. For a student population of 1000 students there would be an allocation of 1.25 School Psychologists who address student needs at Tier II and Tier III. </w:t>
      </w:r>
    </w:p>
    <w:p w:rsidR="00032D7D" w:rsidRPr="00032D7D" w:rsidRDefault="00E52563" w:rsidP="00032D7D">
      <w:pPr>
        <w:spacing w:after="240" w:line="240" w:lineRule="auto"/>
        <w:rPr>
          <w:rFonts w:ascii="Times New Roman" w:eastAsia="Times New Roman" w:hAnsi="Times New Roman" w:cs="Times New Roman"/>
          <w:sz w:val="24"/>
          <w:szCs w:val="24"/>
        </w:rPr>
      </w:pPr>
      <w:r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8FA8737" wp14:editId="6E223B9E">
                <wp:simplePos x="0" y="0"/>
                <wp:positionH relativeFrom="column">
                  <wp:posOffset>1476375</wp:posOffset>
                </wp:positionH>
                <wp:positionV relativeFrom="paragraph">
                  <wp:posOffset>3950970</wp:posOffset>
                </wp:positionV>
                <wp:extent cx="2847975" cy="6381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847975" cy="63817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t xml:space="preserve">Supports provided to all students </w:t>
                            </w:r>
                          </w:p>
                          <w:p w:rsidR="00840017" w:rsidRDefault="00840017" w:rsidP="00840017">
                            <w:r>
                              <w:t>(Classroom lessons and discussions related to mental health issues/prevention)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116.25pt;margin-top:311.1pt;width:224.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fAIswIAAPoFAAAOAAAAZHJzL2Uyb0RvYy54bWysVNtOGzEQfa/Uf7D8XjYJ4RaxQSkVVSUK&#10;qFDx7HhtssLrcW0nWfr1PfZuQqBVJarmYTOeOR7PnLmcnrWNYSvlQ0225MO9AWfKSqpq+1Dy73cX&#10;H445C1HYShiyquRPKvCz6ft3p2s3USNakKmUZ3Biw2TtSr6I0U2KIsiFakTYI6csjJp8IyKO/qGo&#10;vFjDe2OK0WBwWKzJV86TVCFA+6kz8mn2r7WS8VrroCIzJUdsMX99/s7Tt5ieismDF25Ryz4M8Q9R&#10;NKK2eHTr6pOIgi19/ZurppaeAum4J6kpSOtaqpwDshkOXmVzuxBO5VxATnBbmsL/cyuvVjee1VXJ&#10;R/ucWdGgRneqjewjtQwq8LN2YQLYrQMwttCjzht9gDKl3WrfpH8kxGAH009bdpM3CeXoeHx0cnTA&#10;mYTtcP94CBnui+fbzof4WVHDklByj+plUsXqMsQOuoGkxwKZurqojcmH1DHq3Hi2Eqi1kFLZOMzX&#10;zbL5SlWnHw/w66oONXqjUx9u1Igm917ylGN78YixbJ1iPxhkxy9sKbLt83Mj5GOf3Q4K3o1N0arc&#10;mn1WieCOyCzFJ6MSxthvSqM0mc+/pNgRk9EJpUHIWy72+Oeo3nK5ywM38stk4/ZyU1vyHUsvK1M9&#10;5u4BFbrDg+advJMY23mbe3LbZ3OqntB+nroBDk5e1OD7UoR4IzwmFh2HLRSv8dGGUCTqJc4W5H/+&#10;SZ/wGCRYOVtjA5Q8/FgKrzgzXyxG7GQ4HqeVkQ/jg6MRDn7XMt+12GVzTmi8Ifadk1lM+Gg2ovbU&#10;3GNZzdKrMAkr8XbJ40Y8j91ewrKTajbLICwJJ+KlvXUyuU4spz67a++Fd/2YRAzYFW12hZi8mpYO&#10;m25ami0j6TqPUuK5Y7XnHwsmN3y/DNMG2z1n1PPKnv4CAAD//wMAUEsDBBQABgAIAAAAIQBgEP6s&#10;4gAAAAsBAAAPAAAAZHJzL2Rvd25yZXYueG1sTI9RS8MwFIXfBf9DuIJvLl2G3ahNhwg+KAhzHQPf&#10;bptrW9ckNcna7t8bn/Txcj/O+U6+nXXPRnK+s0bCcpEAI1Nb1ZlGwqF8vtsA8wGNwt4aknAhD9vi&#10;+irHTNnJvNO4Dw2LIcZnKKENYcg493VLGv3CDmTi79M6jSGeruHK4RTDdc9FkqRcY2diQ4sDPbVU&#10;n/ZnLeHj+5gcJo0vx92pdKtqfCu/XpWUtzfz4wOwQHP4g+FXP6pDEZ0qezbKs16CWIn7iEpIhRDA&#10;IpFulnFdJWEtxBp4kfP/G4ofAAAA//8DAFBLAQItABQABgAIAAAAIQC2gziS/gAAAOEBAAATAAAA&#10;AAAAAAAAAAAAAAAAAABbQ29udGVudF9UeXBlc10ueG1sUEsBAi0AFAAGAAgAAAAhADj9If/WAAAA&#10;lAEAAAsAAAAAAAAAAAAAAAAALwEAAF9yZWxzLy5yZWxzUEsBAi0AFAAGAAgAAAAhAGhB8AizAgAA&#10;+gUAAA4AAAAAAAAAAAAAAAAALgIAAGRycy9lMm9Eb2MueG1sUEsBAi0AFAAGAAgAAAAhAGAQ/qzi&#10;AAAACwEAAA8AAAAAAAAAAAAAAAAADQUAAGRycy9kb3ducmV2LnhtbFBLBQYAAAAABAAEAPMAAAAc&#10;BgAAAAA=&#10;" fillcolor="#b8cce4 [1300]" strokeweight=".5pt">
                <v:textbox>
                  <w:txbxContent>
                    <w:p w:rsidR="00840017" w:rsidRDefault="00840017" w:rsidP="00840017">
                      <w:r>
                        <w:t xml:space="preserve">Supports provided to all students </w:t>
                      </w:r>
                    </w:p>
                    <w:p w:rsidR="00840017" w:rsidRDefault="00840017" w:rsidP="00840017">
                      <w:r>
                        <w:t>(Classroom lessons and discussions related to mental health issues/prevention)</w:t>
                      </w:r>
                    </w:p>
                  </w:txbxContent>
                </v:textbox>
              </v:shape>
            </w:pict>
          </mc:Fallback>
        </mc:AlternateContent>
      </w:r>
      <w:r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1" locked="0" layoutInCell="1" allowOverlap="1" wp14:anchorId="6A901595" wp14:editId="3498E79F">
                <wp:simplePos x="0" y="0"/>
                <wp:positionH relativeFrom="column">
                  <wp:posOffset>1266825</wp:posOffset>
                </wp:positionH>
                <wp:positionV relativeFrom="paragraph">
                  <wp:posOffset>4893310</wp:posOffset>
                </wp:positionV>
                <wp:extent cx="2914650" cy="542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9146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99.75pt;margin-top:385.3pt;width:229.5pt;height:42.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WvlAIAALsFAAAOAAAAZHJzL2Uyb0RvYy54bWysVE1v2zAMvQ/YfxB0X514SbcGdYqsRYcB&#10;RVssHXpWZKkxKkuapMTOfv2eZMdNPy4ddrEp8pEin0ienrW1IlvhfGV0QcdHI0qE5qas9ENBf91d&#10;fvpKiQ9Ml0wZLQq6E56ezT9+OG3sTORmbVQpHEEQ7WeNLeg6BDvLMs/Xomb+yFihYZTG1Szg6B6y&#10;0rEG0WuV5aPRcdYYV1pnuPAe2ovOSOcpvpSChxspvQhEFRS5hfR16buK32x+ymYPjtl1xfs02D9k&#10;UbNK49Ih1AULjGxc9SpUXXFnvJHhiJs6M1JWXKQaUM149KKa5ZpZkWoBOd4ONPn/F5Zfb28dqUq8&#10;XU6JZjXe6E60gXwzLYEK/DTWzwBbWgBDCz2we72HMpbdSlfHPwoisIPp3cBujMahzE/Gk+MpTBy2&#10;6SQ/yacxTPbkbZ0P34WpSRQK6vB6iVS2vfKhg+4h8TJvVFVeVkqlQ+wYca4c2TK8tQopRwR/hlKa&#10;NAU9/ow0XkWIoQf/lWL8sU/vIALiKR09ReqtPq3IUMdEksJOiYhR+qeQ4DYR8kaOjHOhhzwTOqIk&#10;KnqPY49/yuo9zl0d8Eg3Gx0G57rSxnUsPae2fNxTKzs83vCg7iiGdtWmphoaaGXKHfrHmW4CveWX&#10;Ffi+Yj7cMoeRQ19gjYQbfKQyeCTTS5Ssjfvzlj7iMQmwUtJghAvqf2+YE5SoHxozgn6bxJlPh8n0&#10;S46DO7SsDi16U58bdM4YC8vyJEZ8UHtROlPfY9ss4q0wMc1xd0HDXjwP3WLBtuJisUggTLll4Uov&#10;LY+hI8uxz+7ae+Zs3+cBE3Jt9sPOZi/avcNGT20Wm2BklWYh8tyx2vOPDZGmqd9mcQUdnhPqaefO&#10;/wIAAP//AwBQSwMEFAAGAAgAAAAhAM9JDT7dAAAACwEAAA8AAABkcnMvZG93bnJldi54bWxMj8FO&#10;wzAMhu9IvENkJG4sHVK7tDSdAA0unNgQZ6/JkogmqZqsK2+POcHxtz/9/txuFz+wWU/JxSBhvSqA&#10;6dBH5YKR8HF4uRPAUsagcIhBS/jWCbbd9VWLjYqX8K7nfTaMSkJqUILNeWw4T73VHtMqjjrQ7hQn&#10;j5niZLia8ELlfuD3RVFxjy7QBYujfra6/9qfvYTdk6lNL3CyO6Gcm5fP05t5lfL2Znl8AJb1kv9g&#10;+NUndejI6RjPQSU2UK7rklAJm01RASOiKgVNjhJEWa2Bdy3//0P3AwAA//8DAFBLAQItABQABgAI&#10;AAAAIQC2gziS/gAAAOEBAAATAAAAAAAAAAAAAAAAAAAAAABbQ29udGVudF9UeXBlc10ueG1sUEsB&#10;Ai0AFAAGAAgAAAAhADj9If/WAAAAlAEAAAsAAAAAAAAAAAAAAAAALwEAAF9yZWxzLy5yZWxzUEsB&#10;Ai0AFAAGAAgAAAAhAKqxVa+UAgAAuwUAAA4AAAAAAAAAAAAAAAAALgIAAGRycy9lMm9Eb2MueG1s&#10;UEsBAi0AFAAGAAgAAAAhAM9JDT7dAAAACwEAAA8AAAAAAAAAAAAAAAAA7gQAAGRycy9kb3ducmV2&#10;LnhtbFBLBQYAAAAABAAEAPMAAAD4BQAAAAA=&#10;" fillcolor="white [3201]" strokeweight=".5pt">
                <v:textbox>
                  <w:txbxContent>
                    <w:p w:rsidR="00840017" w:rsidRDefault="00840017" w:rsidP="00840017"/>
                  </w:txbxContent>
                </v:textbox>
              </v:shape>
            </w:pict>
          </mc:Fallback>
        </mc:AlternateContent>
      </w:r>
      <w:r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B05A526" wp14:editId="629D846F">
                <wp:simplePos x="0" y="0"/>
                <wp:positionH relativeFrom="column">
                  <wp:posOffset>1181100</wp:posOffset>
                </wp:positionH>
                <wp:positionV relativeFrom="paragraph">
                  <wp:posOffset>4895850</wp:posOffset>
                </wp:positionV>
                <wp:extent cx="3143250" cy="933450"/>
                <wp:effectExtent l="19050" t="57150" r="114300" b="76200"/>
                <wp:wrapNone/>
                <wp:docPr id="13" name="Text Box 13"/>
                <wp:cNvGraphicFramePr/>
                <a:graphic xmlns:a="http://schemas.openxmlformats.org/drawingml/2006/main">
                  <a:graphicData uri="http://schemas.microsoft.com/office/word/2010/wordprocessingShape">
                    <wps:wsp>
                      <wps:cNvSpPr txBox="1"/>
                      <wps:spPr>
                        <a:xfrm>
                          <a:off x="0" y="0"/>
                          <a:ext cx="3143250" cy="933450"/>
                        </a:xfrm>
                        <a:prstGeom prst="rect">
                          <a:avLst/>
                        </a:prstGeom>
                        <a:solidFill>
                          <a:schemeClr val="lt1"/>
                        </a:solidFill>
                        <a:ln w="6350">
                          <a:solidFill>
                            <a:prstClr val="black"/>
                          </a:solid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rsidRPr="002337A2">
                              <w:t>70-80% of students will benefit from this level of service. If more support is needed for a student to succeed, they can be referred to a Tier II level of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margin-left:93pt;margin-top:385.5pt;width:247.5pt;height:7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aZ3gIAAFMGAAAOAAAAZHJzL2Uyb0RvYy54bWysVVtP2zAUfp+0/2D5fSS9wKAiRR2IaRIC&#10;RJl4dh2niXBsz3abdL9+n500lMEL03gI9rl8Puc7l55ftLUkW2FdpVVGR0cpJUJxnVdqndGfj9df&#10;TilxnqmcSa1ERnfC0Yv550/njZmJsS61zIUlAFFu1piMlt6bWZI4XoqauSNthIKy0LZmHle7TnLL&#10;GqDXMhmn6UnSaJsbq7lwDtKrTknnEb8oBPd3ReGEJzKjiM3Hr43fVfgm83M2W1tmyor3YbB/iKJm&#10;lcKjA9QV84xsbPUGqq641U4X/ojrOtFFUXERc0A2o/SvbJYlMyLmAnKcGWhy/w+W327vLaly1G5C&#10;iWI1avQoWk++6ZZABH4a42YwWxoY+hZy2O7lDsKQdlvYOvxHQgR6ML0b2A1oHMLJaDoZH0PFoTub&#10;TKY4Az558TbW+e9C1yQcMmpRvUgq294435nuTcJjTssqv66kjJfQMeJSWrJlqLX0MUaAv7KSijQZ&#10;PZng6TcIAXrwX0nGn/vwDhCAJ1XwFLG3EFa46I0XdlnmDVnJjX1gYPM4PU2Ral6FRCano3Bhco0Z&#10;kZRY7Z8qX8byBpoCxjuvBzGTpmRdStMUf31IvXVkb3g93g4CS0LlugrFk99JETClehAFah4LFQRx&#10;2l64Y5wLNfAXrYNVAaY/4tjbB9cuqI84Dx7xZa384FxXStuueq9Lnj/vS1509uDjIO9w9O2qjc0+&#10;NPZK5zv0NSoSu9YZfl2hD26Y8/fMYhWgblhv/g6fQmo0j+5PlJTa/n5PHuwxodBS0mC1ZNT92jAr&#10;KJE/FGb3bDSdAtbHy/T46xgXe6hZHWrUpr7U6OgRFqnh8RjsvdwfC6vrJ2zBRXgVKqY43s6o3x8v&#10;fbfwsEW5WCyiEbaPYf5GLQ0P0IHl0FOP7ROzpp8/j8m91fslhF58PYadbfBUerHxuqjijAaeO1Z7&#10;/rG5Ymf2WzasxsN7tHr5LZj/AQAA//8DAFBLAwQUAAYACAAAACEAbI7J2OEAAAALAQAADwAAAGRy&#10;cy9kb3ducmV2LnhtbEyPwU7DMBBE70j8g7VIXBB1Uok0DXEqhNTCCUQpcHXjJYlqr0PstoGvZ3uC&#10;24x2NPumXIzOigMOofOkIJ0kIJBqbzpqFGxel9c5iBA1GW09oYJvDLCozs9KXRh/pBc8rGMjuIRC&#10;oRW0MfaFlKFu0ekw8T0S3z794HRkOzTSDPrI5c7KaZJk0umO+EOre7xvsd6t906Bvfp58Mu3m838&#10;ffX89fTh3W76uFLq8mK8uwURcYx/YTjhMzpUzLT1ezJBWPZ5xluigtksZcGJLD+JrYJ5micgq1L+&#10;31D9AgAA//8DAFBLAQItABQABgAIAAAAIQC2gziS/gAAAOEBAAATAAAAAAAAAAAAAAAAAAAAAABb&#10;Q29udGVudF9UeXBlc10ueG1sUEsBAi0AFAAGAAgAAAAhADj9If/WAAAAlAEAAAsAAAAAAAAAAAAA&#10;AAAALwEAAF9yZWxzLy5yZWxzUEsBAi0AFAAGAAgAAAAhAKA2FpneAgAAUwYAAA4AAAAAAAAAAAAA&#10;AAAALgIAAGRycy9lMm9Eb2MueG1sUEsBAi0AFAAGAAgAAAAhAGyOydjhAAAACwEAAA8AAAAAAAAA&#10;AAAAAAAAOAUAAGRycy9kb3ducmV2LnhtbFBLBQYAAAAABAAEAPMAAABGBgAAAAA=&#10;" fillcolor="white [3201]" strokeweight=".5pt">
                <v:shadow on="t" color="black" opacity="26214f" origin="-.5" offset="3pt,0"/>
                <v:textbox>
                  <w:txbxContent>
                    <w:p w:rsidR="00840017" w:rsidRDefault="00840017" w:rsidP="00840017">
                      <w:r w:rsidRPr="002337A2">
                        <w:t>70-80% of students will benefit from this level of service. If more support is needed for a student to succeed, they can be referred to a Tier II level of support</w:t>
                      </w:r>
                    </w:p>
                  </w:txbxContent>
                </v:textbox>
              </v:shape>
            </w:pict>
          </mc:Fallback>
        </mc:AlternateContent>
      </w:r>
      <w:r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FEE8A2A" wp14:editId="0D37400F">
                <wp:simplePos x="0" y="0"/>
                <wp:positionH relativeFrom="column">
                  <wp:posOffset>-200025</wp:posOffset>
                </wp:positionH>
                <wp:positionV relativeFrom="paragraph">
                  <wp:posOffset>4714875</wp:posOffset>
                </wp:positionV>
                <wp:extent cx="1047750" cy="1057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0477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t>10-20% of students will require further 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5.75pt;margin-top:371.25pt;width:82.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wulQIAALwFAAAOAAAAZHJzL2Uyb0RvYy54bWysVE1PGzEQvVfqf7B8L5vQQNqIDUpBVJUQ&#10;oELF2fHaZIXX49pOsumv77N3E8LHhaqXXdvz5nnmeWZOTtvGsJXyoSZb8uHBgDNlJVW1fSj5r7uL&#10;T184C1HYShiyquQbFfjp9OOHk7WbqENakKmUZyCxYbJ2JV/E6CZFEeRCNSIckFMWRk2+ERFb/1BU&#10;XqzB3pjicDA4LtbkK+dJqhBwet4Z+TTza61kvNY6qMhMyRFbzF+fv/P0LaYnYvLghVvUsg9D/EMU&#10;jagtLt1RnYso2NLXr6iaWnoKpOOBpKYgrWupcg7IZjh4kc3tQjiVc4E4we1kCv+PVl6tbjyrK7zd&#10;mDMrGrzRnWoj+0YtwxH0WbswAezWARhbnAO7PQ84TGm32jfpj4QY7FB6s1M3scnkNBiNx0cwSdiG&#10;g6Px4fgo8RRP7s6H+F1Rw9Ki5B7Pl1UVq8sQO+gWkm4LZOrqojYmb1LJqDPj2UrgsU3MQYL8GcpY&#10;ti758WfE8YohUe/850bIxz68PQbwGZs8VS6uPqwkUSdFXsWNUQlj7E+lIW5W5I0YhZTK7uLM6ITS&#10;yOg9jj3+Kar3OHd5wCPfTDbunJvaku9Uei5t9biVVnd4vOFe3mkZ23mbq2q0rZQ5VRsUkKeuBYOT&#10;FzX0vhQh3giPnkNhYI7Ea3y0ITwS9SvOFuT/vHWe8GgFWDlbo4dLHn4vhVecmR8WTfJ1OBqlps+b&#10;EQoOG79vme9b7LI5I1TOEBPLybxM+Gi2S+2puce4maVbYRJW4u6Sx+3yLHaTBeNKqtksg9DmTsRL&#10;e+tkok4qpzq7a++Fd32dR7TIFW27XUxelHuHTZ6WZstIus69kHTuVO31x4jI3dSPszSD9vcZ9TR0&#10;p38BAAD//wMAUEsDBBQABgAIAAAAIQDbE9w13gAAAAsBAAAPAAAAZHJzL2Rvd25yZXYueG1sTI/L&#10;TsMwEEX3SPyDNUjsWrsNjyTEqQAVNqwoiPU0dm2LeBzFbhr+HncFuzuaoztnms3sezbpMbpAElZL&#10;AUxTF5QjI+Hz42VRAosJSWEfSEv40RE27eVFg7UKJ3rX0y4Zlkso1ijBpjTUnMfOao9xGQZNeXcI&#10;o8eUx9FwNeIpl/uer4W44x4d5QsWB/1sdfe9O3oJ2ydTma7E0W5L5dw0fx3ezKuU11fz4wOwpOf0&#10;B8NZP6tDm5324Ugqsl7ColjdZlTC/c06hzNRFDnsJVSiEsDbhv//of0FAAD//wMAUEsBAi0AFAAG&#10;AAgAAAAhALaDOJL+AAAA4QEAABMAAAAAAAAAAAAAAAAAAAAAAFtDb250ZW50X1R5cGVzXS54bWxQ&#10;SwECLQAUAAYACAAAACEAOP0h/9YAAACUAQAACwAAAAAAAAAAAAAAAAAvAQAAX3JlbHMvLnJlbHNQ&#10;SwECLQAUAAYACAAAACEAdFkcLpUCAAC8BQAADgAAAAAAAAAAAAAAAAAuAgAAZHJzL2Uyb0RvYy54&#10;bWxQSwECLQAUAAYACAAAACEA2xPcNd4AAAALAQAADwAAAAAAAAAAAAAAAADvBAAAZHJzL2Rvd25y&#10;ZXYueG1sUEsFBgAAAAAEAAQA8wAAAPoFAAAAAA==&#10;" fillcolor="white [3201]" strokeweight=".5pt">
                <v:textbox>
                  <w:txbxContent>
                    <w:p w:rsidR="00840017" w:rsidRDefault="00840017" w:rsidP="00840017">
                      <w:r>
                        <w:t>10-20% of students will require further interventions</w:t>
                      </w:r>
                    </w:p>
                  </w:txbxContent>
                </v:textbox>
              </v:shape>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BA127EA" wp14:editId="1084F2C9">
                <wp:simplePos x="0" y="0"/>
                <wp:positionH relativeFrom="margin">
                  <wp:posOffset>295275</wp:posOffset>
                </wp:positionH>
                <wp:positionV relativeFrom="paragraph">
                  <wp:posOffset>894715</wp:posOffset>
                </wp:positionV>
                <wp:extent cx="971550" cy="1685925"/>
                <wp:effectExtent l="0" t="19050" r="38100" b="28575"/>
                <wp:wrapNone/>
                <wp:docPr id="16" name="Bent Arrow 16"/>
                <wp:cNvGraphicFramePr/>
                <a:graphic xmlns:a="http://schemas.openxmlformats.org/drawingml/2006/main">
                  <a:graphicData uri="http://schemas.microsoft.com/office/word/2010/wordprocessingShape">
                    <wps:wsp>
                      <wps:cNvSpPr/>
                      <wps:spPr>
                        <a:xfrm>
                          <a:off x="0" y="0"/>
                          <a:ext cx="971550" cy="1685925"/>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16" o:spid="_x0000_s1026" style="position:absolute;margin-left:23.25pt;margin-top:70.45pt;width:76.5pt;height:132.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coordsize="971550,168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M7fwIAABoFAAAOAAAAZHJzL2Uyb0RvYy54bWysVEtv2zAMvg/YfxB0X50ETdsYdYqkQYcB&#10;RVugHXpmZDkWoNcoJU7360fJTvpYT8N8kEmR4id+JHV5tTea7SQG5WzFxycjzqQVrlZ2U/GfTzff&#10;LjgLEWwN2llZ8RcZ+NX865fLzpdy4lqna4mMgthQdr7ibYy+LIogWmkgnDgvLRkbhwYiqbgpaoSO&#10;ohtdTEajs6JzWHt0QoZAu6veyOc5ftNIEe+bJsjIdMXpbjGvmNd1Wov5JZQbBN8qMVwD/uEWBpQl&#10;0GOoFURgW1R/hTJKoAuuiSfCmcI1jRIy50DZjEcfsnlswcucC5ET/JGm8P/CirvdAzJVU+3OOLNg&#10;qEZLaSNbILqO0SYx1PlQkuOjf8BBCySmdPcNmvSnRNg+s/pyZFXuIxO0OTsfT6fEvSDT+OxiOptM&#10;U9Di9bTHEL9LZ1gSKr4m/AyfGYXdbYi9/8EvIQanVX2jtM4KbtbXGtkOqMzT5Wy5OkC8c9OWdXSH&#10;yfkoXQeo3RoNkUTjiYBgN5yB3lAfi4gZ+93p8AlIBm+hlgP0iL4hucE9J/ouTspiBaHtj2RTOgKl&#10;UZFmQStT8YsU6BBJ22SVuZsHLlJF+hokae3qF6oiur69gxc3ikBuIcQHQOpnSpdmNN7T0mhHHLhB&#10;4qx1+Puz/eRPbUZWzjqaD+Ln1xZQcqZ/WGrA2fj0NA1UVk6n5xNS8K1l/dZit+baUW3G9Bp4kcXk&#10;H/VBbNCZZxrlRUIlE1hB2H0lBuU69nNLj4GQi0V2oyHyEG/toxcpeOIp0fu0fwb0QztFasQ7d5gl&#10;KD80VO+bTlq32EbXqNxtr7xSBZNCA5hrOTwWacLf6tnr9Umb/wEAAP//AwBQSwMEFAAGAAgAAAAh&#10;AOtY3GDgAAAACgEAAA8AAABkcnMvZG93bnJldi54bWxMj81OwzAQhO9IvIO1SFwQtUEhbdI4FVQg&#10;UamXlj6AG2+TiPiH2GkCT8/2BMed+TQ7U6wm07Ez9qF1VsLDTABDWznd2lrC4ePtfgEsRGW16pxF&#10;Cd8YYFVeXxUq1260OzzvY80oxIZcSWhi9DnnoWrQqDBzHi15J9cbFensa657NVK46fijECk3qrX0&#10;oVEe1w1Wn/vBSBh23dfCb37uxvf1MH95nW/95rCV8vZmel4CizjFPxgu9ak6lNTp6AarA+skJOkT&#10;kaQnIgN2AbKMlCM5Ik2AlwX/P6H8BQAA//8DAFBLAQItABQABgAIAAAAIQC2gziS/gAAAOEBAAAT&#10;AAAAAAAAAAAAAAAAAAAAAABbQ29udGVudF9UeXBlc10ueG1sUEsBAi0AFAAGAAgAAAAhADj9If/W&#10;AAAAlAEAAAsAAAAAAAAAAAAAAAAALwEAAF9yZWxzLy5yZWxzUEsBAi0AFAAGAAgAAAAhAPtDIzt/&#10;AgAAGgUAAA4AAAAAAAAAAAAAAAAALgIAAGRycy9lMm9Eb2MueG1sUEsBAi0AFAAGAAgAAAAhAOtY&#10;3GDgAAAACgEAAA8AAAAAAAAAAAAAAAAA2QQAAGRycy9kb3ducmV2LnhtbFBLBQYAAAAABAAEAPMA&#10;AADmBQAAAAA=&#10;" path="m,1685925l,546497c,311747,190303,121444,425053,121444r303610,l728663,,971550,242888,728663,485775r,-121444l425053,364331v-100608,,-182166,81558,-182166,182166c242887,926306,242888,1306116,242888,1685925l,1685925xe" fillcolor="#5b9bd5" strokecolor="#41719c" strokeweight="1pt">
                <v:stroke joinstyle="miter"/>
                <v:path arrowok="t" o:connecttype="custom" o:connectlocs="0,1685925;0,546497;425053,121444;728663,121444;728663,0;971550,242888;728663,485775;728663,364331;425053,364331;242887,546497;242888,1685925;0,1685925" o:connectangles="0,0,0,0,0,0,0,0,0,0,0,0"/>
                <w10:wrap anchorx="margin"/>
              </v:shape>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762B407" wp14:editId="00A1546D">
                <wp:simplePos x="0" y="0"/>
                <wp:positionH relativeFrom="column">
                  <wp:posOffset>-200025</wp:posOffset>
                </wp:positionH>
                <wp:positionV relativeFrom="paragraph">
                  <wp:posOffset>3095625</wp:posOffset>
                </wp:positionV>
                <wp:extent cx="971550" cy="1685925"/>
                <wp:effectExtent l="0" t="19050" r="38100" b="28575"/>
                <wp:wrapNone/>
                <wp:docPr id="15" name="Bent Arrow 15"/>
                <wp:cNvGraphicFramePr/>
                <a:graphic xmlns:a="http://schemas.openxmlformats.org/drawingml/2006/main">
                  <a:graphicData uri="http://schemas.microsoft.com/office/word/2010/wordprocessingShape">
                    <wps:wsp>
                      <wps:cNvSpPr/>
                      <wps:spPr>
                        <a:xfrm>
                          <a:off x="0" y="0"/>
                          <a:ext cx="971550" cy="168592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15" o:spid="_x0000_s1026" style="position:absolute;margin-left:-15.75pt;margin-top:243.75pt;width:76.5pt;height:132.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971550,168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mTeAIAAEEFAAAOAAAAZHJzL2Uyb0RvYy54bWysVE1v2zAMvQ/YfxB0Xx0HTT+COkXWosOA&#10;og3WDj0rslQbkESNUuJkv36U7LhFW+wwzAdZFMlH8onUxeXOGrZVGFpwFS+PJpwpJ6Fu3XPFfz7e&#10;fDnjLEThamHAqYrvVeCXi8+fLjo/V1NowNQKGYG4MO98xZsY/bwogmyUFeEIvHKk1IBWRBLxuahR&#10;dIRuTTGdTE6KDrD2CFKFQKfXvZIvMr7WSsZ7rYOKzFSccot5xbyu01osLsT8GYVvWjmkIf4hCyta&#10;R0FHqGsRBdtg+w7KthIhgI5HEmwBWrdS5RqomnLyppqHRniVayFygh9pCv8PVt5tV8jamu5uxpkT&#10;lu7oq3KRLRGhY3RIDHU+zMnwwa9wkAJtU7k7jTb9qRC2y6zuR1bVLjJJh+en5WxG3EtSlSdns/Np&#10;Bi1evD2G+E2BZWlT8TXFz+Ezo2J7GyKFJfuDHQkppT6JvIt7o1Iexv1QmsqhsNPsnRtJXRlkW0Et&#10;IKQk8LJXNaJW/fFsQl+qlIKMHlnKgAlZt8aM2ANAatL32D3MYJ9cVe7D0Xnyt8R659EjRwYXR2fb&#10;OsCPAAxVNUTu7Q8k9dQkltZQ7+myEfopCF7etET4rQhxJZDani6JRjne06INdBWHYcdZA/j7o/Nk&#10;T91IWs46GqOKh18bgYoz891Rn56Xx8dp7rJwPDudkoCvNevXGrexV0DXVNKj4WXeJvtoDluNYJ9o&#10;4pcpKqmEkxS74jLiQbiK/XjTmyHVcpnNaNa8iLfuwcsEnlhNvfS4exLoh66L1K93cBg5MX/Td71t&#10;8nSw3ETQbW7KF14HvmlOc+MMb0p6CF7L2erl5Vv8AQAA//8DAFBLAwQUAAYACAAAACEAlZE8fNwA&#10;AAALAQAADwAAAGRycy9kb3ducmV2LnhtbEyPy26DMBBF95X6D9ZU6i4xIQ8igomqqF1XTdO9wROg&#10;wWOETaB/32HV7uZxdOdMdpxsK+7Y+8aRgtUyAoFUOtNQpeDy+bbYg/BBk9GtI1Twgx6O+eNDplPj&#10;RvrA+zlUgkPIp1pBHUKXSunLGq32S9ch8e7qeqsDt30lTa9HDretjKNoJ61uiC/UusNTjeXtPFgF&#10;m++RLjtq4nLzPpxIf71ikdyUen6aXg4gAk7hD4ZZn9UhZ6fCDWS8aBUs1qstoxy2T7iYiXieFAqS&#10;7ToCmWfy/w/5LwAAAP//AwBQSwECLQAUAAYACAAAACEAtoM4kv4AAADhAQAAEwAAAAAAAAAAAAAA&#10;AAAAAAAAW0NvbnRlbnRfVHlwZXNdLnhtbFBLAQItABQABgAIAAAAIQA4/SH/1gAAAJQBAAALAAAA&#10;AAAAAAAAAAAAAC8BAABfcmVscy8ucmVsc1BLAQItABQABgAIAAAAIQD3PsmTeAIAAEEFAAAOAAAA&#10;AAAAAAAAAAAAAC4CAABkcnMvZTJvRG9jLnhtbFBLAQItABQABgAIAAAAIQCVkTx83AAAAAsBAAAP&#10;AAAAAAAAAAAAAAAAANIEAABkcnMvZG93bnJldi54bWxQSwUGAAAAAAQABADzAAAA2wUAAAAA&#10;" path="m,1685925l,546497c,311747,190303,121444,425053,121444r303610,l728663,,971550,242888,728663,485775r,-121444l425053,364331v-100608,,-182166,81558,-182166,182166c242887,926306,242888,1306116,242888,1685925l,1685925xe" fillcolor="#4f81bd [3204]" strokecolor="#243f60 [1604]" strokeweight="2pt">
                <v:path arrowok="t" o:connecttype="custom" o:connectlocs="0,1685925;0,546497;425053,121444;728663,121444;728663,0;971550,242888;728663,485775;728663,364331;425053,364331;242887,546497;242888,1685925;0,1685925" o:connectangles="0,0,0,0,0,0,0,0,0,0,0,0"/>
              </v:shape>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3091F2" wp14:editId="0A5BBB2C">
                <wp:simplePos x="0" y="0"/>
                <wp:positionH relativeFrom="margin">
                  <wp:align>right</wp:align>
                </wp:positionH>
                <wp:positionV relativeFrom="paragraph">
                  <wp:posOffset>19050</wp:posOffset>
                </wp:positionV>
                <wp:extent cx="5972175" cy="6629400"/>
                <wp:effectExtent l="19050" t="19050" r="47625" b="19050"/>
                <wp:wrapTopAndBottom/>
                <wp:docPr id="24" name="Isosceles Tri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6629400"/>
                        </a:xfrm>
                        <a:prstGeom prst="triangle">
                          <a:avLst>
                            <a:gd name="adj" fmla="val 50000"/>
                          </a:avLst>
                        </a:prstGeom>
                        <a:solidFill>
                          <a:srgbClr val="4F81BD">
                            <a:alpha val="72156"/>
                          </a:srgbClr>
                        </a:solidFill>
                        <a:ln w="25400">
                          <a:solidFill>
                            <a:schemeClr val="accent1"/>
                          </a:solidFill>
                          <a:miter lim="800000"/>
                          <a:headEnd/>
                          <a:tailEnd/>
                        </a:ln>
                      </wps:spPr>
                      <wps:txbx>
                        <w:txbxContent>
                          <w:p w:rsidR="00840017" w:rsidRDefault="00840017" w:rsidP="0084001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4" o:spid="_x0000_s1031" type="#_x0000_t5" style="position:absolute;margin-left:419.05pt;margin-top:1.5pt;width:470.25pt;height:52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5g5XwIAALEEAAAOAAAAZHJzL2Uyb0RvYy54bWysVNtu2zAMfR+wfxD0vjoO4rQ16hRdsg4F&#10;uq1Auw9gJDnWptskJU739aVkJ8vat2F+EERRPCTPEX11vdeK7IQP0pqGlmcTSoRhlkuzaej3p9sP&#10;F5SECIaDskY09FkEer14/+6qd7WY2s4qLjxBEBPq3jW0i9HVRRFYJzSEM+uEQWdrvYaIpt8U3EOP&#10;6FoV08lkXvTWc+ctEyHg6Wpw0kXGb1vB4re2DSIS1VCsLebV53Wd1mJxBfXGg+skG8uAf6hCgzSY&#10;9Ai1gghk6+UbKC2Zt8G28YxZXdi2lUzkHrCbcvKqm8cOnMi9IDnBHWkK/w+Wfd09eCJ5Q6czSgxo&#10;1Ogu2MCEEoE8eQlmowRBJzLVu1BjwKN78KnX4O4t+xmIscsOr4kb723fCeBYX5nuF38FJCNgKFn3&#10;XyzHPLCNNpO2b71OgEgH2Wdtno/aiH0kDA+ry/NpeV5RwtA3n08vZ5OsXgH1Idz5ED8Lq0naNDSO&#10;xecUsLsPMQvExy6B/6Ck1Qrl3oEi1QS/XDTU42WEPkDmdq2S/FYqlQ2/WS+VJxja0NntRflxNeRR&#10;roPhFOut5iNiGK4jJUjbKY4ypEfuq9TN2yRpCsQxDTAmTByYfQWjZcQxUlI39CI1Mj7sJMYnw/Mj&#10;jyDVsMcalBnVSYIMwsb9ep8fQnWQem35M8rl7TA1OOW46az/TUmPE9PQ8GsLXlCi7gxKflnOZmnE&#10;sjGrzqdo+FPP+tQDhiFUQ1n0lAzGMg6DuXVebjrMVWZKjL3Bh9LKeHhRQ11jAzgXmdVxhtPgndr5&#10;1p8/zeIFAAD//wMAUEsDBBQABgAIAAAAIQC+1jQ63QAAAAcBAAAPAAAAZHJzL2Rvd25yZXYueG1s&#10;TI/BTsMwEETvSPyDtUjcqA2EAiFORStx4IAKLeLsxkscEa9T223C37Oc4DRazWjmbbWYfC+OGFMX&#10;SMPlTIFAaoLtqNXwvn26uAORsiFr+kCo4RsTLOrTk8qUNoz0hsdNbgWXUCqNBpfzUEqZGofepFkY&#10;kNj7DNGbzGdspY1m5HLfyyul5tKbjnjBmQFXDpuvzcFr+IhpvQ/r7fPry9y2+8It82pcan1+Nj0+&#10;gMg45b8w/OIzOtTMtAsHskn0GviRrOGahc37Qt2A2HFKFbcKZF3J//z1DwAAAP//AwBQSwECLQAU&#10;AAYACAAAACEAtoM4kv4AAADhAQAAEwAAAAAAAAAAAAAAAAAAAAAAW0NvbnRlbnRfVHlwZXNdLnht&#10;bFBLAQItABQABgAIAAAAIQA4/SH/1gAAAJQBAAALAAAAAAAAAAAAAAAAAC8BAABfcmVscy8ucmVs&#10;c1BLAQItABQABgAIAAAAIQCoI5g5XwIAALEEAAAOAAAAAAAAAAAAAAAAAC4CAABkcnMvZTJvRG9j&#10;LnhtbFBLAQItABQABgAIAAAAIQC+1jQ63QAAAAcBAAAPAAAAAAAAAAAAAAAAALkEAABkcnMvZG93&#10;bnJldi54bWxQSwUGAAAAAAQABADzAAAAwwUAAAAA&#10;" fillcolor="#4f81bd" strokecolor="#4f81bd [3204]" strokeweight="2pt">
                <v:fill opacity="47288f"/>
                <v:textbox>
                  <w:txbxContent>
                    <w:p w:rsidR="00840017" w:rsidRDefault="00840017" w:rsidP="00840017"/>
                  </w:txbxContent>
                </v:textbox>
                <w10:wrap type="topAndBottom" anchorx="margin"/>
              </v:shape>
            </w:pict>
          </mc:Fallback>
        </mc:AlternateContent>
      </w:r>
      <w:r w:rsidR="00840017" w:rsidRPr="00840017">
        <w:rPr>
          <w:rFonts w:ascii="Times New Roman" w:eastAsia="Times New Roman" w:hAnsi="Times New Roman" w:cs="Times New Roman"/>
          <w:sz w:val="24"/>
          <w:szCs w:val="24"/>
        </w:rPr>
        <w:t xml:space="preserve"> </w: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71932B7" wp14:editId="5CBB6108">
                <wp:simplePos x="0" y="0"/>
                <wp:positionH relativeFrom="margin">
                  <wp:posOffset>-542924</wp:posOffset>
                </wp:positionH>
                <wp:positionV relativeFrom="paragraph">
                  <wp:posOffset>3495674</wp:posOffset>
                </wp:positionV>
                <wp:extent cx="6991350" cy="28575"/>
                <wp:effectExtent l="0" t="0" r="19050" b="28575"/>
                <wp:wrapNone/>
                <wp:docPr id="25" name="Straight Connector 25"/>
                <wp:cNvGraphicFramePr/>
                <a:graphic xmlns:a="http://schemas.openxmlformats.org/drawingml/2006/main">
                  <a:graphicData uri="http://schemas.microsoft.com/office/word/2010/wordprocessingShape">
                    <wps:wsp>
                      <wps:cNvCnPr/>
                      <wps:spPr>
                        <a:xfrm>
                          <a:off x="0" y="0"/>
                          <a:ext cx="6991350" cy="28575"/>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75pt,275.25pt" to="507.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HsyQEAAHkDAAAOAAAAZHJzL2Uyb0RvYy54bWysU02P0zAQvSPtf7B83yYt6tKNmu6h1XJB&#10;UGnhB8w6dmLJXxqbJv33jJ1QFrghenA9Hs+bec8v+6fJGnaRGLV3LV+vas6kE77Trm/5t6/P9zvO&#10;YgLXgfFOtvwqI3863L3bj6GRGz9400lkBOJiM4aWDymFpqqiGKSFuPJBOkoqjxYShdhXHcJI6NZU&#10;m7p+qEaPXUAvZIx0epqT/FDwlZIifVEqysRMy2m2VFYs62teq8Memh4hDFosY8A/TGFBO2p6gzpB&#10;AvYd9V9QVgv00au0Et5WXiktZOFAbNb1H2xeBgiycCFxYrjJFP8frPh8OSPTXcs3W84cWHqjl4Sg&#10;+yGxo3eOFPTIKElKjSE2VHB0Z1yiGM6YaU8Kbf4nQmwq6l5v6sopMUGHD4+P6/dbegRBuc1u+6Fg&#10;Vr+KA8b0UXrL8qblRrtMHhq4fIqJGtLVn1fysfPP2pjygMaxkRrM6EA2UgYSNbKBiEXXcwamJ3+K&#10;hAUxeqO7XJ1xitfk0SC7ALkkTevMlZr9dit3PkEc5kslNZvH6kQONtq2fFfn31JtXAaXxYPL/Fm/&#10;WbG8e/XdtQhZ5YjetzRdvJgN9Dam/dsv5vADAAD//wMAUEsDBBQABgAIAAAAIQArj4u53wAAAAwB&#10;AAAPAAAAZHJzL2Rvd25yZXYueG1sTI/BasMwEETvhfyD2EAvJZHSohBcy6EYcumh0LiEHhVrY5la&#10;K2MpsfP3lU/tbXdmmH2b7yfXsRsOofWkYLMWwJBqb1pqFHxVh9UOWIiajO48oYI7BtgXi4dcZ8aP&#10;9Im3Y2xYKqGQaQU2xj7jPNQWnQ5r3yMl7+IHp2Nah4abQY+p3HX8WYgtd7qldMHqHkuL9c/x6hR8&#10;N08vh1NF1VjGj8vWTvfTuyyVelxOb6/AIk7xLwwzfkKHIjGd/ZVMYJ2C1U7KFFUgpUjDnBCbWTrP&#10;khTAi5z/f6L4BQAA//8DAFBLAQItABQABgAIAAAAIQC2gziS/gAAAOEBAAATAAAAAAAAAAAAAAAA&#10;AAAAAABbQ29udGVudF9UeXBlc10ueG1sUEsBAi0AFAAGAAgAAAAhADj9If/WAAAAlAEAAAsAAAAA&#10;AAAAAAAAAAAALwEAAF9yZWxzLy5yZWxzUEsBAi0AFAAGAAgAAAAhAHsRAezJAQAAeQMAAA4AAAAA&#10;AAAAAAAAAAAALgIAAGRycy9lMm9Eb2MueG1sUEsBAi0AFAAGAAgAAAAhACuPi7nfAAAADAEAAA8A&#10;AAAAAAAAAAAAAAAAIwQAAGRycy9kb3ducmV2LnhtbFBLBQYAAAAABAAEAPMAAAAvBQAAAAA=&#10;" strokecolor="black [3213]" strokeweight=".5pt">
                <v:stroke joinstyle="miter"/>
                <w10:wrap anchorx="margin"/>
              </v:line>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8665D9" wp14:editId="0DFDE591">
                <wp:simplePos x="0" y="0"/>
                <wp:positionH relativeFrom="column">
                  <wp:posOffset>-571499</wp:posOffset>
                </wp:positionH>
                <wp:positionV relativeFrom="paragraph">
                  <wp:posOffset>2105025</wp:posOffset>
                </wp:positionV>
                <wp:extent cx="70104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701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5.75pt" to="507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8ezgEAAAUEAAAOAAAAZHJzL2Uyb0RvYy54bWysU8GO0zAQvSPxD5bvNGmFFhQ13UNXywVB&#10;xcIHeJ1xY8n2WGPTpn/P2G3TFSAhEBcnY897M+95vL6fvBMHoGQx9HK5aKWAoHGwYd/Lb18f37yX&#10;ImUVBuUwQC9PkOT95vWr9TF2sMIR3QAkmCSk7hh7OeYcu6ZJegSv0gIjBD40SF5lDmnfDKSOzO5d&#10;s2rbu+aINERCDSnx7sP5UG4qvzGg82djEmThesm95bpSXZ/L2mzWqtuTiqPVlzbUP3ThlQ1cdKZ6&#10;UFmJ72R/ofJWEyY0eaHRN2iM1VA1sJpl+5Oap1FFqFrYnBRnm9L/o9WfDjsSdujl6k6KoDzf0VMm&#10;ZfdjFlsMgR1EEnzITh1j6hiwDTu6RCnuqMieDPnyZUFiqu6eZndhykLz5jsW+LblS9DXs+YGjJTy&#10;B0Avyk8vnQ1FuOrU4WPKXIxTryll24WyJnR2eLTO1aCMDGwdiYPiy87TsrTMuBdZHBVkU4ScW69/&#10;+eTgzPoFDJvBzS5r9TqGN06lNYR85XWBswvMcAczsP0z8JJfoFBH9G/AM6JWxpBnsLcB6XfVb1aY&#10;c/7VgbPuYsEzDqd6qdUanrXq3OVdlGF+GVf47fVufgAAAP//AwBQSwMEFAAGAAgAAAAhAOxDtWDf&#10;AAAADAEAAA8AAABkcnMvZG93bnJldi54bWxMj8FOwzAQRO9I/IO1SNxaO7RUbRqnQgguiEtCD3Bz&#10;420cEa/T2GnC3+NKSOW4s6OZN9lusi07Y+8bRxKSuQCGVDndUC1h//E6WwPzQZFWrSOU8IMedvnt&#10;TaZS7UYq8FyGmsUQ8qmSYELoUs59ZdAqP3cdUvwdXW9ViGdfc92rMYbblj8IseJWNRQbjOrw2WD1&#10;XQ5Wwtvp3e+Xq+Kl+Dyty/HrOJjaoZT3d9PTFljAKVzNcMGP6JBHpoMbSHvWSphtRNwSJCwWySOw&#10;i0Mkyygd/iSeZ/z/iPwXAAD//wMAUEsBAi0AFAAGAAgAAAAhALaDOJL+AAAA4QEAABMAAAAAAAAA&#10;AAAAAAAAAAAAAFtDb250ZW50X1R5cGVzXS54bWxQSwECLQAUAAYACAAAACEAOP0h/9YAAACUAQAA&#10;CwAAAAAAAAAAAAAAAAAvAQAAX3JlbHMvLnJlbHNQSwECLQAUAAYACAAAACEAMTJfHs4BAAAFBAAA&#10;DgAAAAAAAAAAAAAAAAAuAgAAZHJzL2Uyb0RvYy54bWxQSwECLQAUAAYACAAAACEA7EO1YN8AAAAM&#10;AQAADwAAAAAAAAAAAAAAAAAoBAAAZHJzL2Rvd25yZXYueG1sUEsFBgAAAAAEAAQA8wAAADQFAAAA&#10;AA==&#10;" strokecolor="black [3213]"/>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05C93D6" wp14:editId="5AA0605E">
                <wp:simplePos x="0" y="0"/>
                <wp:positionH relativeFrom="margin">
                  <wp:posOffset>1676400</wp:posOffset>
                </wp:positionH>
                <wp:positionV relativeFrom="paragraph">
                  <wp:posOffset>990600</wp:posOffset>
                </wp:positionV>
                <wp:extent cx="2333625" cy="619125"/>
                <wp:effectExtent l="38100" t="38100" r="123825" b="123825"/>
                <wp:wrapNone/>
                <wp:docPr id="11" name="Text Box 11"/>
                <wp:cNvGraphicFramePr/>
                <a:graphic xmlns:a="http://schemas.openxmlformats.org/drawingml/2006/main">
                  <a:graphicData uri="http://schemas.microsoft.com/office/word/2010/wordprocessingShape">
                    <wps:wsp>
                      <wps:cNvSpPr txBox="1"/>
                      <wps:spPr>
                        <a:xfrm>
                          <a:off x="0" y="0"/>
                          <a:ext cx="2333625" cy="619125"/>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t xml:space="preserve">5-10% of the student population will benefit from this level of service.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132pt;margin-top:78pt;width:183.75pt;height:4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CS6gIAAGIGAAAOAAAAZHJzL2Uyb0RvYy54bWysVdtOGzEQfa/Uf7D8XnZzBSISlIKoKiFA&#10;hIpnx+vNrvDaru1kN/36HnuzubS8UJWHZTwzPp45c8nVdVNJshHWlVpNae8spUQorrNSrab0x8vd&#10;lwtKnGcqY1IrMaVb4ej17POnq9pMRF8XWmbCEoAoN6nNlBbem0mSOF6IirkzbYSCMde2Yh5Hu0oy&#10;y2qgVzLpp+k4qbXNjNVcOAftbWuks4if54L7xzx3whM5pYjNx6+N32X4JrMrNllZZoqS78Jg/xBF&#10;xUqFR/dQt8wzsrblX1BVya12OvdnXFeJzvOSi5gDsumlf2SzKJgRMReQ48yeJvf/YPnD5smSMkPt&#10;epQoVqFGL6Lx5KtuCFTgpzZuAreFgaNvoIdvp3dQhrSb3FbhPxIisIPp7Z7dgMah7A8Gg3F/RAmH&#10;bdy77EEGfHK4bazz34SuSBCm1KJ6kVS2uXe+de1cwmNOyzK7K6WMh9Ax4kZasmGotfQxRoCfeElF&#10;ajw+GKUR+MQWoPf3l5Lxt114R17Akyo8J2JvIayY9doLuyiymizl2j4zsDlKL1KwkJUhkcFFrz2g&#10;8frnafijhMkVJsZLSqz2r6UvYrUDawHynWCCmklTsDbDYYQ5sILQI5m6CyaejuJMQiHbgkXJb6UI&#10;mFI9ixwtEOsWFHH4DlQyzoXa0xm9g1cO4j9ycecfrrZBfeTy/kZ8WSu/v1yVStu2mKcdkL11HZC3&#10;/uDjKO8g+mbZxN4fd/281NkWbY6KxCZ2ht+VaIt75vwTs9gMKBy2nX/EJ5cavaR3EiWFtr/e0wd/&#10;DCyslNTYNFPqfq6ZFZTI7wqjfNkbDgHr42E4Ou/jYI8ty2OLWlc3Gg2OaUV0UQz+XnZibnX1iqU4&#10;D6/CxBTH2+i0Trzx7f7DUuViPo9OWEaG+Xu1MDxAB5ZDB740r8ya3Th6DPKD7nYSevF0KlvfcFPp&#10;+drrvIwjG3huWd3xj0UWO3O3dMOmPD5Hr8NPw+w3AAAA//8DAFBLAwQUAAYACAAAACEAjCV7CN8A&#10;AAALAQAADwAAAGRycy9kb3ducmV2LnhtbEyPwU7DMBBE70j8g7VIXBB1mpIIhTgVgvbGAQIHuDnx&#10;No6I11HstOHvWU70tqM3mp0pt4sbxBGn0HtSsF4lIJBab3rqFHy872/vQYSoyejBEyr4wQDb6vKi&#10;1IXxJ3rDYx07wSEUCq3AxjgWUobWotNh5UckZgc/OR1ZTp00kz5xuBtkmiS5dLon/mD1iE8W2+96&#10;dgpcl8z1fuft60tjntPPr3l3uEGlrq+WxwcQEZf4b4a/+lwdKu7U+JlMEIOCNL/jLZFBlvPBjnyz&#10;zkA0jLJNBrIq5fmG6hcAAP//AwBQSwECLQAUAAYACAAAACEAtoM4kv4AAADhAQAAEwAAAAAAAAAA&#10;AAAAAAAAAAAAW0NvbnRlbnRfVHlwZXNdLnhtbFBLAQItABQABgAIAAAAIQA4/SH/1gAAAJQBAAAL&#10;AAAAAAAAAAAAAAAAAC8BAABfcmVscy8ucmVsc1BLAQItABQABgAIAAAAIQAM5zCS6gIAAGIGAAAO&#10;AAAAAAAAAAAAAAAAAC4CAABkcnMvZTJvRG9jLnhtbFBLAQItABQABgAIAAAAIQCMJXsI3wAAAAsB&#10;AAAPAAAAAAAAAAAAAAAAAEQFAABkcnMvZG93bnJldi54bWxQSwUGAAAAAAQABADzAAAAUAYAAAAA&#10;" fillcolor="white [3201]" strokeweight=".5pt">
                <v:shadow on="t" color="black" opacity="26214f" origin="-.5,-.5" offset=".74836mm,.74836mm"/>
                <v:textbox>
                  <w:txbxContent>
                    <w:p w:rsidR="00840017" w:rsidRDefault="00840017" w:rsidP="00840017">
                      <w:r>
                        <w:t xml:space="preserve">5-10% of the student population will benefit from this level of service. </w:t>
                      </w:r>
                    </w:p>
                  </w:txbxContent>
                </v:textbox>
                <w10:wrap anchorx="margin"/>
              </v:shape>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59DD801" wp14:editId="237480BF">
                <wp:simplePos x="0" y="0"/>
                <wp:positionH relativeFrom="margin">
                  <wp:align>center</wp:align>
                </wp:positionH>
                <wp:positionV relativeFrom="paragraph">
                  <wp:posOffset>304800</wp:posOffset>
                </wp:positionV>
                <wp:extent cx="276225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762250" cy="466725"/>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t xml:space="preserve">Special Education Supports provided on an individual basis, dependent upon need.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0;margin-top:24pt;width:217.5pt;height:3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8wsAIAAPgFAAAOAAAAZHJzL2Uyb0RvYy54bWysVN1P2zAQf5+0/8Hy+0iblXarSFHHxDSJ&#10;ARpMPLuOTSNsn2e7Tbq/fmc7KQWmSUzrQ3q+7/vdx8lppxXZCucbMBUdH40oEYZD3Zj7iv64PX/3&#10;gRIfmKmZAiMquhOeni7evjlp7VyUsAZVC0fQifHz1lZ0HYKdF4Xna6GZPwIrDAolOM0CPt19UTvW&#10;onetinI0mhYtuNo64MJ75H7OQrpI/qUUPFxJ6UUgqqKYW0hfl76r+C0WJ2x+75hdN7xPg/1DFpo1&#10;BoPuXX1mgZGNa1640g134EGGIw66ACkbLlINWM149KyamzWzItWC4Hi7h8n/P7f8cnvtSFNXdEqJ&#10;YRpbdCu6QD5BR6YRndb6OSrdWFQLHbKxywPfIzMW3Umn4z+WQ1COOO/22EZnHJnlbFqWxyjiKJtM&#10;p7PyOLopHq2t8+GLAE0iUVGHvUuQsu2FD1l1UInBPKimPm+USo84L+JMObJl2GnGuTBhnMzVRn+D&#10;OvMnI/zlniMbJyOzpwMbs0mTFz2l3J4EUYa0iNN7rOJFAjGzffiVYvyhr+7AA3pXJlqKNJh9VRHg&#10;DGSiwk6JqKPMdyGxMQnPv5SYgUnaUUsiIK8x7PUfs3qNca4DLVJkMGFvrBsDLqP0tDP1Q5oehEJm&#10;fYT5oO5Ihm7VpYmcDXO2gnqH4+cgr6+3/LxBvC+YD9fM4b7iWOENClf4kQqwSdBTlKzB/foTP+rj&#10;GqGUkhb3v6L+54Y5QYn6anDBPo4nk3gw0mNyPCvx4Q4lq0OJ2egzwMEb47WzPJFRP6iBlA70HZ6q&#10;ZYyKImY4xq5oGMizkK8SnjoulsukhCfCsnBhbiyPriPKcc5uuzvmbL8mARfsEoZLwebPtiXrRksD&#10;y00A2aRVijhnVHv88bykge9PYbxfh++k9XiwF78BAAD//wMAUEsDBBQABgAIAAAAIQDZinbX3gAA&#10;AAcBAAAPAAAAZHJzL2Rvd25yZXYueG1sTI9PS8NAEMXvgt9hGcGb3fSflJhNEcGDgmCbUvC2yY5J&#10;bHY27m6T+O07nvQ0M7zHm9/LtpPtxIA+tI4UzGcJCKTKmZZqBYfi+W4DIkRNRneOUMEPBtjm11eZ&#10;To0baYfDPtaCQyikWkETY59KGaoGrQ4z1yOx9um81ZFPX0vj9cjhtpOLJLmXVrfEHxrd41OD1Wl/&#10;tgo+vo/JYbT65fh+KvyyHN6Kr1ej1O3N9PgAIuIU/8zwi8/okDNT6c5kgugUcJGoYLXhyepqueal&#10;ZNtivgaZZ/I/f34BAAD//wMAUEsBAi0AFAAGAAgAAAAhALaDOJL+AAAA4QEAABMAAAAAAAAAAAAA&#10;AAAAAAAAAFtDb250ZW50X1R5cGVzXS54bWxQSwECLQAUAAYACAAAACEAOP0h/9YAAACUAQAACwAA&#10;AAAAAAAAAAAAAAAvAQAAX3JlbHMvLnJlbHNQSwECLQAUAAYACAAAACEAoffvMLACAAD4BQAADgAA&#10;AAAAAAAAAAAAAAAuAgAAZHJzL2Uyb0RvYy54bWxQSwECLQAUAAYACAAAACEA2Yp2194AAAAHAQAA&#10;DwAAAAAAAAAAAAAAAAAKBQAAZHJzL2Rvd25yZXYueG1sUEsFBgAAAAAEAAQA8wAAABUGAAAAAA==&#10;" fillcolor="#b8cce4 [1300]" strokeweight=".5pt">
                <v:textbox>
                  <w:txbxContent>
                    <w:p w:rsidR="00840017" w:rsidRDefault="00840017" w:rsidP="00840017">
                      <w:r>
                        <w:t xml:space="preserve">Special Education Supports provided on an individual basis, dependent upon need. </w:t>
                      </w:r>
                    </w:p>
                  </w:txbxContent>
                </v:textbox>
                <w10:wrap anchorx="margin"/>
              </v:shape>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77BE5D2" wp14:editId="772C793C">
                <wp:simplePos x="0" y="0"/>
                <wp:positionH relativeFrom="column">
                  <wp:posOffset>2247900</wp:posOffset>
                </wp:positionH>
                <wp:positionV relativeFrom="paragraph">
                  <wp:posOffset>2743200</wp:posOffset>
                </wp:positionV>
                <wp:extent cx="1762125" cy="676275"/>
                <wp:effectExtent l="19050" t="57150" r="123825" b="85725"/>
                <wp:wrapNone/>
                <wp:docPr id="10" name="Text Box 10"/>
                <wp:cNvGraphicFramePr/>
                <a:graphic xmlns:a="http://schemas.openxmlformats.org/drawingml/2006/main">
                  <a:graphicData uri="http://schemas.microsoft.com/office/word/2010/wordprocessingShape">
                    <wps:wsp>
                      <wps:cNvSpPr txBox="1"/>
                      <wps:spPr>
                        <a:xfrm>
                          <a:off x="0" y="0"/>
                          <a:ext cx="1762125" cy="676275"/>
                        </a:xfrm>
                        <a:prstGeom prst="rect">
                          <a:avLst/>
                        </a:prstGeom>
                        <a:solidFill>
                          <a:schemeClr val="lt1"/>
                        </a:solidFill>
                        <a:ln w="6350">
                          <a:solidFill>
                            <a:prstClr val="black"/>
                          </a:solidFill>
                        </a:ln>
                        <a:effectLst>
                          <a:outerShdw blurRad="50800" dist="38100" algn="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t xml:space="preserve">10-20% of students will respond to this level of intervention.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177pt;margin-top:3in;width:138.7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mSo4AIAAFMGAAAOAAAAZHJzL2Uyb0RvYy54bWysVVtP2zAUfp+0/2D5fSQtLXQVKepATJPQ&#10;QJSJZ9exGwvH9my3Cfv1O8dJSrvxwjQegu3zndt3Lr24bGtNdsIHZU1BRyc5JcJwWyqzKeiPx5tP&#10;M0pCZKZk2hpR0BcR6OXi44eLxs3F2FZWl8ITMGLCvHEFrWJ08ywLvBI1CyfWCQNCaX3NIlz9Jis9&#10;a8B6rbNxnp9ljfWl85aLEOD1uhPSRbIvpeDxTsogItEFhdhi+vr0XeM3W1yw+cYzVyneh8H+IYqa&#10;KQNO96auWWRk69VfpmrFvQ1WxhNu68xKqbhIOUA2o/yPbFYVcyLlAuQEt6cp/D+z/Pvu3hNVQu2A&#10;HsNqqNGjaCP5YlsCT8BP48IcYCsHwNjCO2CH9wCPmHYrfY3/ISECcjD1smcXrXFUOj8bj8ZTSjjI&#10;zuByPkUz2au28yF+FbYmeCioh+olUtnuNsQOOkDQWbBalTdK63TBjhFX2pMdg1rrmGIE40cobUgD&#10;zk+neTJ8JEPTe/21Zvy5D+8ABfa0QXci9RaElbLeRuFXVdmQtd76BwZsTvNZDiyUChM5nY3wwvQG&#10;ZkRT4m18UrFK5UWa0MYb3vGZaVexLqVJDn99SD06sWcH7+l2EFiGlesqlE7xRQu0qc2DkFDzVCh8&#10;SNP2yh3jXJg9fwmNKAlMv0exx6NqF9R7lPcaybM1ca9cK2N9V73jkpfPQ8llhwc+DvLGY2zXbWr2&#10;2dDAa1u+QF9DRVLXBsdvFPTBLQvxnnlYBVA3WG/xDj5SW2ge258oqaz/9dY74mFCQUpJA6uloOHn&#10;lnlBif5mYHY/jyYTMBvTZTI9H8PFH0rWhxKzra8sdPQIFqnj6Yj4qIej9LZ+gi24RK8gYoaD74LG&#10;4XgVu4UHW5SL5TKBYPs4Fm/NynE0jSxjTz22T8y7fv4iTO53Oywh6MXjMeywqGnschutVGlGkeeO&#10;1Z5/2FypM/sti6vx8J5Qr78Fi98AAAD//wMAUEsDBBQABgAIAAAAIQBxbGrw5AAAAAsBAAAPAAAA&#10;ZHJzL2Rvd25yZXYueG1sTI/NTsMwEITvSLyDtUhcUOs0qasSsqkQUgunItoCVzdekqj+CbHbBp4e&#10;c4LbrGY0+02xGIxmJ+p96yzCZJwAI1s51doaYbddjubAfJBWSe0sIXyRh0V5eVHIXLmzfaHTJtQs&#10;llifS4QmhC7n3FcNGenHriMbvQ/XGxni2ddc9fIcy43maZLMuJGtjR8a2dFDQ9VhczQI+ub70S1f&#10;xe72bfX8uX535pA+rRCvr4b7O2CBhvAXhl/8iA5lZNq7o1WeaYRMTOOWgDDN0ihiYpZNBLA9gsjm&#10;AnhZ8P8byh8AAAD//wMAUEsBAi0AFAAGAAgAAAAhALaDOJL+AAAA4QEAABMAAAAAAAAAAAAAAAAA&#10;AAAAAFtDb250ZW50X1R5cGVzXS54bWxQSwECLQAUAAYACAAAACEAOP0h/9YAAACUAQAACwAAAAAA&#10;AAAAAAAAAAAvAQAAX3JlbHMvLnJlbHNQSwECLQAUAAYACAAAACEAOO5kqOACAABTBgAADgAAAAAA&#10;AAAAAAAAAAAuAgAAZHJzL2Uyb0RvYy54bWxQSwECLQAUAAYACAAAACEAcWxq8OQAAAALAQAADwAA&#10;AAAAAAAAAAAAAAA6BQAAZHJzL2Rvd25yZXYueG1sUEsFBgAAAAAEAAQA8wAAAEsGAAAAAA==&#10;" fillcolor="white [3201]" strokeweight=".5pt">
                <v:shadow on="t" color="black" opacity="26214f" origin="-.5" offset="3pt,0"/>
                <v:textbox>
                  <w:txbxContent>
                    <w:p w:rsidR="00840017" w:rsidRDefault="00840017" w:rsidP="00840017">
                      <w:r>
                        <w:t xml:space="preserve">10-20% of students will respond to this level of intervention. </w:t>
                      </w:r>
                    </w:p>
                  </w:txbxContent>
                </v:textbox>
              </v:shape>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033EBBC" wp14:editId="62E74537">
                <wp:simplePos x="0" y="0"/>
                <wp:positionH relativeFrom="column">
                  <wp:posOffset>1371600</wp:posOffset>
                </wp:positionH>
                <wp:positionV relativeFrom="paragraph">
                  <wp:posOffset>2162175</wp:posOffset>
                </wp:positionV>
                <wp:extent cx="2705100" cy="4762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705100" cy="4762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t xml:space="preserve">Supports provided in a small group format for a targeted population.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108pt;margin-top:170.25pt;width:213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t0swIAAPoFAAAOAAAAZHJzL2Uyb0RvYy54bWysVFtP2zAUfp+0/2D5fSTtSjsqUtSBmCYx&#10;QIOJZ9exaYRje7bbpvv1++wkbYFpEtP6kB6f+/nO5fSsqRVZC+crows6OMopEZqbstKPBf1xf/nh&#10;EyU+MF0yZbQo6FZ4ejZ7/+50Y6diaJZGlcIRONF+urEFXYZgp1nm+VLUzB8ZKzSE0riaBTzdY1Y6&#10;toH3WmXDPB9nG+NK6wwX3oN70QrpLPmXUvBwI6UXgaiCIreQvi59F/GbzU7Z9NExu6x4lwb7hyxq&#10;VmkE3bm6YIGRlateuaor7ow3MhxxU2dGyoqLVAOqGeQvqrlbMitSLQDH2x1M/v+55dfrW0eqsqDD&#10;CSWa1ejRvWgC+WwaAhbw2Vg/hdqdhWJowEefe74HM5bdSFfHfxREIAfS2x260RsHczjJjwc5RByy&#10;0WQ8PE7wZ3tr63z4IkxNIlFQh+4lUNn6ygdkAtVeJQbzRlXlZaVUesSJEefKkTVDrxnnQodBMler&#10;+pspW/4ox6/tOtiYjZY97tkIkWYvekoBnwVRmmwKOv6IzF8lEDPbhV8oxp9imOhvnyZeSkdLkUaz&#10;qyoC3AKZqLBVIuoo/V1ItCbh+ZcS2yhJO2pJAPIWw05/n9VbjNs6YJEiGx12xnWljWtRet6Z8ilN&#10;D6CQrT5AOqg7kqFZNGkmT/o5W5hyi/Fzpl1gb/llBbyvmA+3zGFjMVa4QuEGH6kMmmQ6ipKlcb/+&#10;xI/6WCRIKdngAhTU/1wxJyhRXzVW7GQwGsWTkR6j48kQD3coWRxK9Ko+Nxi8Ae6d5YmM+kH1pHSm&#10;fsCxmseoEDHNEbugoSfPQ3uXcOy4mM+TEo6EZeFK31keXUeU45zdNw/M2W5NAhbs2vS3gk1fbEur&#10;Gy21ma+CkVVapYhzi2qHPw5MGtfuGMYLdvhOWvuTPfsNAAD//wMAUEsDBBQABgAIAAAAIQBqHS2+&#10;4gAAAAsBAAAPAAAAZHJzL2Rvd25yZXYueG1sTI9BT4QwEIXvJv6HZky8uQUWiEHKxph40MREl80m&#10;3gZaAZe22HYB/73jSY9v3sub75W7VY9sVs4P1giINxEwZVorB9MJONSPN7fAfEAjcbRGCfhWHnbV&#10;5UWJhbSLeVPzPnSMSowvUEAfwlRw7tteafQbOylD3od1GgNJ13HpcKFyPfIkinKucTD0ocdJPfSq&#10;Pe3PWsD71zE6LBqfjq+n2m2b+aX+fJZCXF+t93fAglrDXxh+8QkdKmJq7NlIz0YBSZzTliBgm0YZ&#10;MErkaUKXRkAaZxnwquT/N1Q/AAAA//8DAFBLAQItABQABgAIAAAAIQC2gziS/gAAAOEBAAATAAAA&#10;AAAAAAAAAAAAAAAAAABbQ29udGVudF9UeXBlc10ueG1sUEsBAi0AFAAGAAgAAAAhADj9If/WAAAA&#10;lAEAAAsAAAAAAAAAAAAAAAAALwEAAF9yZWxzLy5yZWxzUEsBAi0AFAAGAAgAAAAhAHphe3SzAgAA&#10;+gUAAA4AAAAAAAAAAAAAAAAALgIAAGRycy9lMm9Eb2MueG1sUEsBAi0AFAAGAAgAAAAhAGodLb7i&#10;AAAACwEAAA8AAAAAAAAAAAAAAAAADQUAAGRycy9kb3ducmV2LnhtbFBLBQYAAAAABAAEAPMAAAAc&#10;BgAAAAA=&#10;" fillcolor="#b8cce4 [1300]" strokeweight=".5pt">
                <v:textbox>
                  <w:txbxContent>
                    <w:p w:rsidR="00840017" w:rsidRDefault="00840017" w:rsidP="00840017">
                      <w:r>
                        <w:t xml:space="preserve">Supports provided in a small group format for a targeted population. </w:t>
                      </w:r>
                    </w:p>
                  </w:txbxContent>
                </v:textbox>
              </v:shape>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5D57387B" wp14:editId="761EA551">
                <wp:simplePos x="0" y="0"/>
                <wp:positionH relativeFrom="margin">
                  <wp:align>left</wp:align>
                </wp:positionH>
                <wp:positionV relativeFrom="paragraph">
                  <wp:posOffset>6267450</wp:posOffset>
                </wp:positionV>
                <wp:extent cx="102870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t>Tier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6" type="#_x0000_t202" style="position:absolute;margin-left:0;margin-top:493.5pt;width:81pt;height:21.7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xtlQIAALoFAAAOAAAAZHJzL2Uyb0RvYy54bWysVEtP3DAQvlfqf7B8L8mmwNIVWbQFUVVC&#10;gAoVZ69jsxa2x7W9m2x/fcdO9kW5UPWSjD3fjGe+eZxfdEaTlfBBga3p6KikRFgOjbLPNf35eP3p&#10;jJIQmW2YBitquhaBXkw/fjhv3URUsADdCE/QiQ2T1tV0EaObFEXgC2FYOAInLColeMMiHv1z0XjW&#10;oneji6osT4sWfOM8cBEC3l71SjrN/qUUPN5JGUQkuqYYW8xfn7/z9C2m52zy7JlbKD6Ewf4hCsOU&#10;xUe3rq5YZGTp1V+ujOIeAsh4xMEUIKXiIueA2YzKV9k8LJgTORckJ7gtTeH/ueW3q3tPVFPTMSWW&#10;GSzRo+gi+QodGSd2WhcmCHpwCIsdXmOVN/cBL1PSnfQm/TEdgnrkeb3lNjnjyaiszsYlqjjqqvFp&#10;VZ0kN8XO2vkQvwkwJAk19Vi7TClb3YTYQzeQ9FgArZprpXU+pH4Rl9qTFcNK65hjROcHKG1JW9PT&#10;zydldnygS6639nPN+MsQ3h4K/WmbnhO5s4awEkM9E1mKay0SRtsfQiKzmZA3YmScC7uNM6MTSmJG&#10;7zEc8Luo3mPc54EW+WWwcWtslAXfs3RIbfOyoVb2eKzhXt5JjN28yy01yvOVrubQrLGBPPQDGBy/&#10;Vkj4DQvxnnmcOGwM3CLxDj9SA1YJBomSBfjfb90nPA4CailpcYJrGn4tmReU6O8WR+TL6Pg4jXw+&#10;HJ+MKzz4fc18X2OX5hKwdUa4rxzPYsJHvRGlB/OEy2aWXkUVsxzfrmnciJex3yu4rLiYzTIIh9yx&#10;eGMfHE+uE82p0R67J+bd0OgRR+QWNrPOJq/6vccmSwuzZQSp8jDsWB0KgAsij9OwzNIG2j9n1G7l&#10;Tv8AAAD//wMAUEsDBBQABgAIAAAAIQDV7zNT2wAAAAkBAAAPAAAAZHJzL2Rvd25yZXYueG1sTI/B&#10;TsMwEETvSPyDtUjcqE0RJU3jVIAKF04tiLMbb22rsR3Zbhr+nu0Jbm81o9mZZj35no2YsotBwv1M&#10;AMPQRe2CkfD1+XZXActFBa36GFDCD2ZYt9dXjap1PIctjrtiGIWEXCsJtpSh5jx3Fr3KszhgIO0Q&#10;k1eFzmS4TupM4b7ncyEW3CsX6INVA75a7I67k5eweTFL01Uq2U2lnRun78OHeZfy9mZ6XgErOJU/&#10;M1zqU3VoqdM+noLOrJdAQ4qEZfVEcJEXc4I9gXgQj8Dbhv9f0P4CAAD//wMAUEsBAi0AFAAGAAgA&#10;AAAhALaDOJL+AAAA4QEAABMAAAAAAAAAAAAAAAAAAAAAAFtDb250ZW50X1R5cGVzXS54bWxQSwEC&#10;LQAUAAYACAAAACEAOP0h/9YAAACUAQAACwAAAAAAAAAAAAAAAAAvAQAAX3JlbHMvLnJlbHNQSwEC&#10;LQAUAAYACAAAACEA0WqMbZUCAAC6BQAADgAAAAAAAAAAAAAAAAAuAgAAZHJzL2Uyb0RvYy54bWxQ&#10;SwECLQAUAAYACAAAACEA1e8zU9sAAAAJAQAADwAAAAAAAAAAAAAAAADvBAAAZHJzL2Rvd25yZXYu&#10;eG1sUEsFBgAAAAAEAAQA8wAAAPcFAAAAAA==&#10;" fillcolor="white [3201]" strokeweight=".5pt">
                <v:textbox>
                  <w:txbxContent>
                    <w:p w:rsidR="00840017" w:rsidRDefault="00840017" w:rsidP="00840017">
                      <w:r>
                        <w:t>Tier I</w:t>
                      </w:r>
                    </w:p>
                  </w:txbxContent>
                </v:textbox>
                <w10:wrap anchorx="margin"/>
              </v:shape>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10B8FE14" wp14:editId="23F7FD17">
                <wp:simplePos x="0" y="0"/>
                <wp:positionH relativeFrom="column">
                  <wp:posOffset>1295400</wp:posOffset>
                </wp:positionH>
                <wp:positionV relativeFrom="paragraph">
                  <wp:posOffset>3190875</wp:posOffset>
                </wp:positionV>
                <wp:extent cx="904875" cy="2381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9048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t>Tier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7" type="#_x0000_t202" style="position:absolute;margin-left:102pt;margin-top:251.25pt;width:71.25pt;height:18.7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SqlgIAALkFAAAOAAAAZHJzL2Uyb0RvYy54bWysVE1PGzEQvVfqf7B8L5uEBELEBqUgqkoI&#10;UEPF2fHaxML2uLaT3fTXd+zdLIFyoepld+x5M55583F+0RhNtsIHBbakw6MBJcJyqJR9KunPh+sv&#10;U0pCZLZiGqwo6U4EejH//Om8djMxgjXoSniCTmyY1a6k6xjdrCgCXwvDwhE4YVEpwRsW8eifisqz&#10;Gr0bXYwGg5OiBl85D1yEgLdXrZLOs38pBY93UgYRiS4pxhbz1+fvKn2L+TmbPXnm1op3YbB/iMIw&#10;ZfHR3tUVi4xsvPrLlVHcQwAZjziYAqRUXOQcMJvh4E02yzVzIueC5ATX0xT+n1t+u733RFUlxUJZ&#10;ZrBED6KJ5Cs0ZJrYqV2YIWjpEBYbvMYq7+8DXqakG+lN+mM6BPXI867nNjnjeHk2GE9PJ5RwVI2O&#10;p8PRJHkpXoydD/GbAEOSUFKPpcuMsu1NiC10D0lvBdCqulZa50NqF3GpPdkyLLSOOUR0/gqlLalL&#10;enI8GWTHr3TJdW+/0ow/d+EdoNCftuk5kRurCysR1BKRpbjTImG0/SEkEpv5eCdGxrmwfZwZnVAS&#10;M/qIYYd/ieojxm0eaJFfBht7Y6Ms+Jal19RWz3tqZYvHGh7kncTYrJrcUcO+UVZQ7bB/PLTzFxy/&#10;Vkj4DQvxnnkcOGwZXCLxDj9SA1YJOomSNfjf790nPM4BaimpcYBLGn5tmBeU6O8WJ+RsOB6nic+H&#10;8eR0hAd/qFkdauzGXAK2zhDXleNZTPio96L0YB5x1yzSq6hiluPbJY178TK2awV3FReLRQbhjDsW&#10;b+zS8eQ60Zwa7aF5ZN51jR5xQm5hP+ps9qbfW2yytLDYRJAqD0MiumW1KwDuhzxO3S5LC+jwnFEv&#10;G3f+BwAA//8DAFBLAwQUAAYACAAAACEAAxDA694AAAALAQAADwAAAGRycy9kb3ducmV2LnhtbEyP&#10;wU7DMBBE70j8g7VI3KhNSKs0jVMBKlw4URDnbezaFrEdxW4a/p7lRG+7O6PZN8129j2b9JhcDBLu&#10;FwKYDl1ULhgJnx8vdxWwlDEo7GPQEn50gm17fdVgreI5vOtpnw2jkJBqlGBzHmrOU2e1x7SIgw6k&#10;HePoMdM6Gq5GPFO473khxIp7dIE+WBz0s9Xd9/7kJeyezNp0FY52Vynnpvnr+GZepby9mR83wLKe&#10;878Z/vAJHVpiOsRTUIn1EgpRUpcsYSmKJTByPJQrGg50KYUA3jb8skP7CwAA//8DAFBLAQItABQA&#10;BgAIAAAAIQC2gziS/gAAAOEBAAATAAAAAAAAAAAAAAAAAAAAAABbQ29udGVudF9UeXBlc10ueG1s&#10;UEsBAi0AFAAGAAgAAAAhADj9If/WAAAAlAEAAAsAAAAAAAAAAAAAAAAALwEAAF9yZWxzLy5yZWxz&#10;UEsBAi0AFAAGAAgAAAAhAHGFJKqWAgAAuQUAAA4AAAAAAAAAAAAAAAAALgIAAGRycy9lMm9Eb2Mu&#10;eG1sUEsBAi0AFAAGAAgAAAAhAAMQwOveAAAACwEAAA8AAAAAAAAAAAAAAAAA8AQAAGRycy9kb3du&#10;cmV2LnhtbFBLBQYAAAAABAAEAPMAAAD7BQAAAAA=&#10;" fillcolor="white [3201]" strokeweight=".5pt">
                <v:textbox>
                  <w:txbxContent>
                    <w:p w:rsidR="00840017" w:rsidRDefault="00840017" w:rsidP="00840017">
                      <w:r>
                        <w:t>Tier II</w:t>
                      </w:r>
                    </w:p>
                  </w:txbxContent>
                </v:textbox>
              </v:shape>
            </w:pict>
          </mc:Fallback>
        </mc:AlternateContent>
      </w:r>
      <w:r w:rsidR="00840017" w:rsidRPr="0084001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7BB51B31" wp14:editId="6DE11DB6">
                <wp:simplePos x="0" y="0"/>
                <wp:positionH relativeFrom="column">
                  <wp:posOffset>1914525</wp:posOffset>
                </wp:positionH>
                <wp:positionV relativeFrom="paragraph">
                  <wp:posOffset>1781175</wp:posOffset>
                </wp:positionV>
                <wp:extent cx="942975" cy="2381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9429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0017" w:rsidRDefault="00840017" w:rsidP="00840017">
                            <w:r>
                              <w:t>Tier 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150.75pt;margin-top:140.25pt;width:74.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olmAIAALkFAAAOAAAAZHJzL2Uyb0RvYy54bWysVN9P2zAQfp+0/8Hy+0gbWqAVKepATJMQ&#10;oJWJZ9exWwvH59luk+6v39lJSst4YdpLcvZ9d7777sflVVNpshXOKzAFHZ4MKBGGQ6nMqqA/n26/&#10;XFDiAzMl02BEQXfC06vZ50+XtZ2KHNagS+EIOjF+WtuCrkOw0yzzfC0q5k/ACoNKCa5iAY9ulZWO&#10;1ei90lk+GJxlNbjSOuDCe7y9aZV0lvxLKXh4kNKLQHRBMbaQvi59l/GbzS7ZdOWYXSvehcH+IYqK&#10;KYOP7l3dsMDIxqm/XFWKO/AgwwmHKgMpFRcpB8xmOHiTzWLNrEi5IDne7mny/88tv98+OqLKgk4o&#10;MazCEj2JJpCv0JBJZKe2foqghUVYaPAaq9zfe7yMSTfSVfGP6RDUI8+7PbfRGcfLySifnI8p4ajK&#10;Ty+G+Th6yV6NrfPhm4CKRKGgDkuXGGXbOx9aaA+Jb3nQqrxVWqdDbBdxrR3ZMiy0DilEdH6E0obU&#10;BT07HQ+S4yNddL23X2rGX7rwDlDoT5v4nEiN1YUVCWqJSFLYaREx2vwQEolNfLwTI+NcmH2cCR1R&#10;EjP6iGGHf43qI8ZtHmiRXgYT9saVMuBalo6pLV96amWLxxoe5B3F0Cyb1FHDvG+UJZQ77B8H7fx5&#10;y28VEn7HfHhkDgcOWwaXSHjAj9SAVYJOomQN7vd79xGPc4BaSmoc4IL6XxvmBCX6u8EJmQxHozjx&#10;6TAan+d4cIea5aHGbKprwNYZ4rqyPIkRH3QvSgfVM+6aeXwVVcxwfLugoRevQ7tWcFdxMZ8nEM64&#10;ZeHOLCyPriPNsdGemmfmbNfoASfkHvpRZ9M3/d5io6WB+SaAVGkYItEtq10BcD+kcep2WVxAh+eE&#10;et24sz8AAAD//wMAUEsDBBQABgAIAAAAIQC/HrHr3QAAAAsBAAAPAAAAZHJzL2Rvd25yZXYueG1s&#10;TI/BTsMwEETvSPyDtUjcqJ1CkRviVIAKF04U1PM2dm2L2I5iNw1/z3KC247maXam2cyhZ5MZs09R&#10;QbUQwEzskvbRKvj8eLmRwHLBqLFP0Sj4Nhk27eVFg7VO5/hupl2xjEJirlGBK2WoOc+dMwHzIg0m&#10;kndMY8BCcrRcj3im8NDzpRD3PKCP9MHhYJ6d6b52p6Bg+2TXtpM4uq3U3k/z/vhmX5W6vpofH4AV&#10;M5c/GH7rU3VoqdMhnaLOrFdwK6oVoQqWUtBBxN1K0LoDWZUUwNuG/9/Q/gAAAP//AwBQSwECLQAU&#10;AAYACAAAACEAtoM4kv4AAADhAQAAEwAAAAAAAAAAAAAAAAAAAAAAW0NvbnRlbnRfVHlwZXNdLnht&#10;bFBLAQItABQABgAIAAAAIQA4/SH/1gAAAJQBAAALAAAAAAAAAAAAAAAAAC8BAABfcmVscy8ucmVs&#10;c1BLAQItABQABgAIAAAAIQAPCpolmAIAALkFAAAOAAAAAAAAAAAAAAAAAC4CAABkcnMvZTJvRG9j&#10;LnhtbFBLAQItABQABgAIAAAAIQC/HrHr3QAAAAsBAAAPAAAAAAAAAAAAAAAAAPIEAABkcnMvZG93&#10;bnJldi54bWxQSwUGAAAAAAQABADzAAAA/AUAAAAA&#10;" fillcolor="white [3201]" strokeweight=".5pt">
                <v:textbox>
                  <w:txbxContent>
                    <w:p w:rsidR="00840017" w:rsidRDefault="00840017" w:rsidP="00840017">
                      <w:r>
                        <w:t>Tier III</w:t>
                      </w:r>
                    </w:p>
                  </w:txbxContent>
                </v:textbox>
              </v:shape>
            </w:pict>
          </mc:Fallback>
        </mc:AlternateContent>
      </w:r>
      <w:r>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lastRenderedPageBreak/>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r w:rsidR="00032D7D" w:rsidRPr="00032D7D">
        <w:rPr>
          <w:rFonts w:ascii="Times New Roman" w:eastAsia="Times New Roman" w:hAnsi="Times New Roman" w:cs="Times New Roman"/>
          <w:sz w:val="24"/>
          <w:szCs w:val="24"/>
        </w:rPr>
        <w:br/>
      </w: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p w:rsidR="006E3ACD" w:rsidRDefault="006E3ACD" w:rsidP="00032D7D">
      <w:pPr>
        <w:spacing w:after="0" w:line="240" w:lineRule="auto"/>
        <w:rPr>
          <w:rFonts w:ascii="Arial" w:eastAsia="Times New Roman" w:hAnsi="Arial" w:cs="Arial"/>
          <w:color w:val="000000"/>
          <w:sz w:val="23"/>
          <w:szCs w:val="23"/>
          <w:shd w:val="clear" w:color="auto" w:fill="FFFFFF"/>
        </w:rPr>
      </w:pPr>
    </w:p>
    <w:sectPr w:rsidR="006E3ACD" w:rsidSect="00E52563">
      <w:footerReference w:type="default" r:id="rId32"/>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4FE" w:rsidRDefault="003324FE" w:rsidP="00E52563">
      <w:pPr>
        <w:spacing w:after="0" w:line="240" w:lineRule="auto"/>
      </w:pPr>
      <w:r>
        <w:separator/>
      </w:r>
    </w:p>
  </w:endnote>
  <w:endnote w:type="continuationSeparator" w:id="0">
    <w:p w:rsidR="003324FE" w:rsidRDefault="003324FE" w:rsidP="00E5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108824"/>
      <w:docPartObj>
        <w:docPartGallery w:val="Page Numbers (Bottom of Page)"/>
        <w:docPartUnique/>
      </w:docPartObj>
    </w:sdtPr>
    <w:sdtEndPr>
      <w:rPr>
        <w:noProof/>
      </w:rPr>
    </w:sdtEndPr>
    <w:sdtContent>
      <w:p w:rsidR="00E52563" w:rsidRDefault="00E52563">
        <w:pPr>
          <w:pStyle w:val="Footer"/>
          <w:jc w:val="right"/>
        </w:pPr>
        <w:r>
          <w:fldChar w:fldCharType="begin"/>
        </w:r>
        <w:r>
          <w:instrText xml:space="preserve"> PAGE   \* MERGEFORMAT </w:instrText>
        </w:r>
        <w:r>
          <w:fldChar w:fldCharType="separate"/>
        </w:r>
        <w:r w:rsidR="00AC118C">
          <w:rPr>
            <w:noProof/>
          </w:rPr>
          <w:t>1</w:t>
        </w:r>
        <w:r>
          <w:rPr>
            <w:noProof/>
          </w:rPr>
          <w:fldChar w:fldCharType="end"/>
        </w:r>
      </w:p>
    </w:sdtContent>
  </w:sdt>
  <w:p w:rsidR="00E52563" w:rsidRDefault="00E5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4FE" w:rsidRDefault="003324FE" w:rsidP="00E52563">
      <w:pPr>
        <w:spacing w:after="0" w:line="240" w:lineRule="auto"/>
      </w:pPr>
      <w:r>
        <w:separator/>
      </w:r>
    </w:p>
  </w:footnote>
  <w:footnote w:type="continuationSeparator" w:id="0">
    <w:p w:rsidR="003324FE" w:rsidRDefault="003324FE" w:rsidP="00E52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A26"/>
    <w:multiLevelType w:val="multilevel"/>
    <w:tmpl w:val="A104C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D65F5"/>
    <w:multiLevelType w:val="multilevel"/>
    <w:tmpl w:val="6106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93290"/>
    <w:multiLevelType w:val="multilevel"/>
    <w:tmpl w:val="0860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F63E9"/>
    <w:multiLevelType w:val="multilevel"/>
    <w:tmpl w:val="7B2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E5CD8"/>
    <w:multiLevelType w:val="multilevel"/>
    <w:tmpl w:val="4BF2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E70AC"/>
    <w:multiLevelType w:val="multilevel"/>
    <w:tmpl w:val="89F0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9A09A5"/>
    <w:multiLevelType w:val="multilevel"/>
    <w:tmpl w:val="83E8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B280D"/>
    <w:multiLevelType w:val="multilevel"/>
    <w:tmpl w:val="7ABC0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46B92"/>
    <w:multiLevelType w:val="multilevel"/>
    <w:tmpl w:val="3592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31E4C"/>
    <w:multiLevelType w:val="multilevel"/>
    <w:tmpl w:val="F158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71B53"/>
    <w:multiLevelType w:val="multilevel"/>
    <w:tmpl w:val="C9FA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4962EE"/>
    <w:multiLevelType w:val="multilevel"/>
    <w:tmpl w:val="3C08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9093A"/>
    <w:multiLevelType w:val="multilevel"/>
    <w:tmpl w:val="4AE82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AE6100"/>
    <w:multiLevelType w:val="multilevel"/>
    <w:tmpl w:val="06CC3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94684D"/>
    <w:multiLevelType w:val="multilevel"/>
    <w:tmpl w:val="498E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1E110D"/>
    <w:multiLevelType w:val="multilevel"/>
    <w:tmpl w:val="C5864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7C200A"/>
    <w:multiLevelType w:val="multilevel"/>
    <w:tmpl w:val="8F425BD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707616D"/>
    <w:multiLevelType w:val="multilevel"/>
    <w:tmpl w:val="AC5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0601CA"/>
    <w:multiLevelType w:val="multilevel"/>
    <w:tmpl w:val="BD64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E12974"/>
    <w:multiLevelType w:val="multilevel"/>
    <w:tmpl w:val="E45A0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632E11"/>
    <w:multiLevelType w:val="multilevel"/>
    <w:tmpl w:val="031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B01670"/>
    <w:multiLevelType w:val="multilevel"/>
    <w:tmpl w:val="E1F4E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6D7678"/>
    <w:multiLevelType w:val="multilevel"/>
    <w:tmpl w:val="5B8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8D6267"/>
    <w:multiLevelType w:val="multilevel"/>
    <w:tmpl w:val="C562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24970"/>
    <w:multiLevelType w:val="multilevel"/>
    <w:tmpl w:val="EA1CD416"/>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3FB2C6A"/>
    <w:multiLevelType w:val="multilevel"/>
    <w:tmpl w:val="273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7900A9"/>
    <w:multiLevelType w:val="multilevel"/>
    <w:tmpl w:val="0D86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170B04"/>
    <w:multiLevelType w:val="multilevel"/>
    <w:tmpl w:val="829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11D10"/>
    <w:multiLevelType w:val="multilevel"/>
    <w:tmpl w:val="4B58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A82AA5"/>
    <w:multiLevelType w:val="multilevel"/>
    <w:tmpl w:val="653AC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A8686C"/>
    <w:multiLevelType w:val="multilevel"/>
    <w:tmpl w:val="7C6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565527"/>
    <w:multiLevelType w:val="multilevel"/>
    <w:tmpl w:val="2086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8755A2"/>
    <w:multiLevelType w:val="multilevel"/>
    <w:tmpl w:val="04EAE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C32AE4"/>
    <w:multiLevelType w:val="multilevel"/>
    <w:tmpl w:val="6742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635C4E"/>
    <w:multiLevelType w:val="multilevel"/>
    <w:tmpl w:val="BB985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045776"/>
    <w:multiLevelType w:val="multilevel"/>
    <w:tmpl w:val="FE9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820F9A"/>
    <w:multiLevelType w:val="multilevel"/>
    <w:tmpl w:val="734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E2122C"/>
    <w:multiLevelType w:val="multilevel"/>
    <w:tmpl w:val="8B7A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100FA9"/>
    <w:multiLevelType w:val="multilevel"/>
    <w:tmpl w:val="E562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955959"/>
    <w:multiLevelType w:val="multilevel"/>
    <w:tmpl w:val="D908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37E99"/>
    <w:multiLevelType w:val="multilevel"/>
    <w:tmpl w:val="280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7E29CA"/>
    <w:multiLevelType w:val="multilevel"/>
    <w:tmpl w:val="CA2E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DF1D87"/>
    <w:multiLevelType w:val="multilevel"/>
    <w:tmpl w:val="0520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043DEF"/>
    <w:multiLevelType w:val="multilevel"/>
    <w:tmpl w:val="53A4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55712F"/>
    <w:multiLevelType w:val="multilevel"/>
    <w:tmpl w:val="E6A4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D7355A"/>
    <w:multiLevelType w:val="hybridMultilevel"/>
    <w:tmpl w:val="EF3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7"/>
  </w:num>
  <w:num w:numId="4">
    <w:abstractNumId w:val="35"/>
  </w:num>
  <w:num w:numId="5">
    <w:abstractNumId w:val="39"/>
  </w:num>
  <w:num w:numId="6">
    <w:abstractNumId w:val="11"/>
  </w:num>
  <w:num w:numId="7">
    <w:abstractNumId w:val="26"/>
  </w:num>
  <w:num w:numId="8">
    <w:abstractNumId w:val="36"/>
  </w:num>
  <w:num w:numId="9">
    <w:abstractNumId w:val="30"/>
  </w:num>
  <w:num w:numId="10">
    <w:abstractNumId w:val="9"/>
  </w:num>
  <w:num w:numId="11">
    <w:abstractNumId w:val="41"/>
  </w:num>
  <w:num w:numId="12">
    <w:abstractNumId w:val="37"/>
  </w:num>
  <w:num w:numId="13">
    <w:abstractNumId w:val="42"/>
  </w:num>
  <w:num w:numId="14">
    <w:abstractNumId w:val="20"/>
  </w:num>
  <w:num w:numId="15">
    <w:abstractNumId w:val="6"/>
  </w:num>
  <w:num w:numId="16">
    <w:abstractNumId w:val="4"/>
  </w:num>
  <w:num w:numId="17">
    <w:abstractNumId w:val="3"/>
  </w:num>
  <w:num w:numId="18">
    <w:abstractNumId w:val="22"/>
  </w:num>
  <w:num w:numId="19">
    <w:abstractNumId w:val="27"/>
  </w:num>
  <w:num w:numId="20">
    <w:abstractNumId w:val="19"/>
  </w:num>
  <w:num w:numId="21">
    <w:abstractNumId w:val="29"/>
  </w:num>
  <w:num w:numId="22">
    <w:abstractNumId w:val="28"/>
  </w:num>
  <w:num w:numId="23">
    <w:abstractNumId w:val="13"/>
  </w:num>
  <w:num w:numId="24">
    <w:abstractNumId w:val="32"/>
  </w:num>
  <w:num w:numId="25">
    <w:abstractNumId w:val="15"/>
  </w:num>
  <w:num w:numId="26">
    <w:abstractNumId w:val="31"/>
  </w:num>
  <w:num w:numId="27">
    <w:abstractNumId w:val="2"/>
  </w:num>
  <w:num w:numId="28">
    <w:abstractNumId w:val="10"/>
  </w:num>
  <w:num w:numId="29">
    <w:abstractNumId w:val="23"/>
  </w:num>
  <w:num w:numId="30">
    <w:abstractNumId w:val="5"/>
  </w:num>
  <w:num w:numId="31">
    <w:abstractNumId w:val="8"/>
  </w:num>
  <w:num w:numId="32">
    <w:abstractNumId w:val="43"/>
  </w:num>
  <w:num w:numId="33">
    <w:abstractNumId w:val="33"/>
  </w:num>
  <w:num w:numId="34">
    <w:abstractNumId w:val="34"/>
  </w:num>
  <w:num w:numId="35">
    <w:abstractNumId w:val="12"/>
  </w:num>
  <w:num w:numId="36">
    <w:abstractNumId w:val="44"/>
  </w:num>
  <w:num w:numId="37">
    <w:abstractNumId w:val="7"/>
  </w:num>
  <w:num w:numId="38">
    <w:abstractNumId w:val="0"/>
  </w:num>
  <w:num w:numId="39">
    <w:abstractNumId w:val="21"/>
  </w:num>
  <w:num w:numId="40">
    <w:abstractNumId w:val="40"/>
  </w:num>
  <w:num w:numId="41">
    <w:abstractNumId w:val="25"/>
  </w:num>
  <w:num w:numId="42">
    <w:abstractNumId w:val="1"/>
  </w:num>
  <w:num w:numId="43">
    <w:abstractNumId w:val="38"/>
  </w:num>
  <w:num w:numId="44">
    <w:abstractNumId w:val="16"/>
  </w:num>
  <w:num w:numId="45">
    <w:abstractNumId w:val="2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7D"/>
    <w:rsid w:val="000002C6"/>
    <w:rsid w:val="0000066A"/>
    <w:rsid w:val="000011A8"/>
    <w:rsid w:val="000019CF"/>
    <w:rsid w:val="00001AB3"/>
    <w:rsid w:val="00001F89"/>
    <w:rsid w:val="00003166"/>
    <w:rsid w:val="00003A3F"/>
    <w:rsid w:val="00003BDB"/>
    <w:rsid w:val="000074C7"/>
    <w:rsid w:val="0001046E"/>
    <w:rsid w:val="000112CE"/>
    <w:rsid w:val="000120B5"/>
    <w:rsid w:val="000120C6"/>
    <w:rsid w:val="0001257C"/>
    <w:rsid w:val="00012F5F"/>
    <w:rsid w:val="00013225"/>
    <w:rsid w:val="00013574"/>
    <w:rsid w:val="00014150"/>
    <w:rsid w:val="00017371"/>
    <w:rsid w:val="00017CE7"/>
    <w:rsid w:val="00020D2A"/>
    <w:rsid w:val="00021AA3"/>
    <w:rsid w:val="00022382"/>
    <w:rsid w:val="000228A2"/>
    <w:rsid w:val="00023A18"/>
    <w:rsid w:val="00025AB4"/>
    <w:rsid w:val="000265F2"/>
    <w:rsid w:val="00026B25"/>
    <w:rsid w:val="000302BB"/>
    <w:rsid w:val="000311C3"/>
    <w:rsid w:val="00031612"/>
    <w:rsid w:val="00032D7D"/>
    <w:rsid w:val="00035006"/>
    <w:rsid w:val="000379CC"/>
    <w:rsid w:val="00037A99"/>
    <w:rsid w:val="000404F2"/>
    <w:rsid w:val="00040BD2"/>
    <w:rsid w:val="00041FC3"/>
    <w:rsid w:val="00042FE8"/>
    <w:rsid w:val="00043028"/>
    <w:rsid w:val="000438FD"/>
    <w:rsid w:val="00043F66"/>
    <w:rsid w:val="00045DD7"/>
    <w:rsid w:val="000460E5"/>
    <w:rsid w:val="00050D9D"/>
    <w:rsid w:val="00050F31"/>
    <w:rsid w:val="00051EE7"/>
    <w:rsid w:val="00053BC4"/>
    <w:rsid w:val="00053F80"/>
    <w:rsid w:val="00054A69"/>
    <w:rsid w:val="00054DB5"/>
    <w:rsid w:val="00056B3E"/>
    <w:rsid w:val="0006250A"/>
    <w:rsid w:val="0006308E"/>
    <w:rsid w:val="000635B6"/>
    <w:rsid w:val="000640A8"/>
    <w:rsid w:val="000649B7"/>
    <w:rsid w:val="0006684A"/>
    <w:rsid w:val="00066CCD"/>
    <w:rsid w:val="00070D3C"/>
    <w:rsid w:val="000722DE"/>
    <w:rsid w:val="00072ED4"/>
    <w:rsid w:val="00073310"/>
    <w:rsid w:val="00074EAE"/>
    <w:rsid w:val="00075236"/>
    <w:rsid w:val="00075A59"/>
    <w:rsid w:val="00075F0B"/>
    <w:rsid w:val="000769B2"/>
    <w:rsid w:val="000868FF"/>
    <w:rsid w:val="00086CAB"/>
    <w:rsid w:val="00086F15"/>
    <w:rsid w:val="0009092E"/>
    <w:rsid w:val="00091D35"/>
    <w:rsid w:val="0009349C"/>
    <w:rsid w:val="00094B91"/>
    <w:rsid w:val="00095535"/>
    <w:rsid w:val="000963D9"/>
    <w:rsid w:val="0009750C"/>
    <w:rsid w:val="000A0083"/>
    <w:rsid w:val="000A10FB"/>
    <w:rsid w:val="000A43AD"/>
    <w:rsid w:val="000A49E4"/>
    <w:rsid w:val="000A6900"/>
    <w:rsid w:val="000A6E1A"/>
    <w:rsid w:val="000A7773"/>
    <w:rsid w:val="000B04C2"/>
    <w:rsid w:val="000B2DD3"/>
    <w:rsid w:val="000B3A3C"/>
    <w:rsid w:val="000B4410"/>
    <w:rsid w:val="000B47DA"/>
    <w:rsid w:val="000B5B40"/>
    <w:rsid w:val="000C1C0B"/>
    <w:rsid w:val="000C364E"/>
    <w:rsid w:val="000D021F"/>
    <w:rsid w:val="000D0D13"/>
    <w:rsid w:val="000D0E11"/>
    <w:rsid w:val="000D1173"/>
    <w:rsid w:val="000D1AAE"/>
    <w:rsid w:val="000D25AC"/>
    <w:rsid w:val="000D2D3E"/>
    <w:rsid w:val="000D31B2"/>
    <w:rsid w:val="000D3EE5"/>
    <w:rsid w:val="000D4364"/>
    <w:rsid w:val="000D4563"/>
    <w:rsid w:val="000E02DB"/>
    <w:rsid w:val="000E10F1"/>
    <w:rsid w:val="000E51D3"/>
    <w:rsid w:val="000E632C"/>
    <w:rsid w:val="000E7FC8"/>
    <w:rsid w:val="000F15FB"/>
    <w:rsid w:val="000F237A"/>
    <w:rsid w:val="000F3EA7"/>
    <w:rsid w:val="000F43A4"/>
    <w:rsid w:val="000F4439"/>
    <w:rsid w:val="000F4A4B"/>
    <w:rsid w:val="000F5E9B"/>
    <w:rsid w:val="000F7492"/>
    <w:rsid w:val="001007B5"/>
    <w:rsid w:val="00100CD7"/>
    <w:rsid w:val="001012C7"/>
    <w:rsid w:val="001012DD"/>
    <w:rsid w:val="0010199E"/>
    <w:rsid w:val="0010210B"/>
    <w:rsid w:val="00102197"/>
    <w:rsid w:val="0010348F"/>
    <w:rsid w:val="00103AC6"/>
    <w:rsid w:val="00103AF3"/>
    <w:rsid w:val="0010446A"/>
    <w:rsid w:val="00104D78"/>
    <w:rsid w:val="00106358"/>
    <w:rsid w:val="0010652C"/>
    <w:rsid w:val="0010676A"/>
    <w:rsid w:val="00110118"/>
    <w:rsid w:val="00110BEB"/>
    <w:rsid w:val="00111315"/>
    <w:rsid w:val="00112ABE"/>
    <w:rsid w:val="00113E26"/>
    <w:rsid w:val="00114B74"/>
    <w:rsid w:val="001154D7"/>
    <w:rsid w:val="0011624F"/>
    <w:rsid w:val="0011679B"/>
    <w:rsid w:val="00121A42"/>
    <w:rsid w:val="0012238D"/>
    <w:rsid w:val="00123BA3"/>
    <w:rsid w:val="001248FD"/>
    <w:rsid w:val="0012542F"/>
    <w:rsid w:val="001255E6"/>
    <w:rsid w:val="00125691"/>
    <w:rsid w:val="00126B4B"/>
    <w:rsid w:val="00126DC9"/>
    <w:rsid w:val="001272ED"/>
    <w:rsid w:val="00127E7D"/>
    <w:rsid w:val="00133CA9"/>
    <w:rsid w:val="00134CED"/>
    <w:rsid w:val="00141A39"/>
    <w:rsid w:val="0014205F"/>
    <w:rsid w:val="001431F0"/>
    <w:rsid w:val="00143390"/>
    <w:rsid w:val="00144A87"/>
    <w:rsid w:val="00145119"/>
    <w:rsid w:val="00145A4B"/>
    <w:rsid w:val="0014663B"/>
    <w:rsid w:val="0015104E"/>
    <w:rsid w:val="001536D9"/>
    <w:rsid w:val="00153BEC"/>
    <w:rsid w:val="00154A15"/>
    <w:rsid w:val="00154CFC"/>
    <w:rsid w:val="00156688"/>
    <w:rsid w:val="0016064D"/>
    <w:rsid w:val="00162191"/>
    <w:rsid w:val="00164497"/>
    <w:rsid w:val="001646D8"/>
    <w:rsid w:val="00164DC6"/>
    <w:rsid w:val="00165C3F"/>
    <w:rsid w:val="001703F1"/>
    <w:rsid w:val="00171960"/>
    <w:rsid w:val="0017251F"/>
    <w:rsid w:val="00172873"/>
    <w:rsid w:val="00172C3B"/>
    <w:rsid w:val="00172F5B"/>
    <w:rsid w:val="001739D4"/>
    <w:rsid w:val="00175961"/>
    <w:rsid w:val="00175EFB"/>
    <w:rsid w:val="001811A0"/>
    <w:rsid w:val="00181E3F"/>
    <w:rsid w:val="001822DE"/>
    <w:rsid w:val="00184346"/>
    <w:rsid w:val="00185590"/>
    <w:rsid w:val="00185685"/>
    <w:rsid w:val="00186B29"/>
    <w:rsid w:val="00187485"/>
    <w:rsid w:val="001876FB"/>
    <w:rsid w:val="00190C8D"/>
    <w:rsid w:val="001937E3"/>
    <w:rsid w:val="0019389E"/>
    <w:rsid w:val="00193D68"/>
    <w:rsid w:val="00195A6B"/>
    <w:rsid w:val="00196832"/>
    <w:rsid w:val="00197000"/>
    <w:rsid w:val="00197932"/>
    <w:rsid w:val="00197960"/>
    <w:rsid w:val="001A08B7"/>
    <w:rsid w:val="001A0E79"/>
    <w:rsid w:val="001A1AEF"/>
    <w:rsid w:val="001A621F"/>
    <w:rsid w:val="001A648D"/>
    <w:rsid w:val="001B12BF"/>
    <w:rsid w:val="001B20C4"/>
    <w:rsid w:val="001B2340"/>
    <w:rsid w:val="001B2751"/>
    <w:rsid w:val="001B27BF"/>
    <w:rsid w:val="001B301C"/>
    <w:rsid w:val="001B3030"/>
    <w:rsid w:val="001B3972"/>
    <w:rsid w:val="001B3CD7"/>
    <w:rsid w:val="001B5573"/>
    <w:rsid w:val="001B60D0"/>
    <w:rsid w:val="001B73F7"/>
    <w:rsid w:val="001B74F3"/>
    <w:rsid w:val="001B7CD7"/>
    <w:rsid w:val="001C0202"/>
    <w:rsid w:val="001C1748"/>
    <w:rsid w:val="001C18BE"/>
    <w:rsid w:val="001C2AEB"/>
    <w:rsid w:val="001C534A"/>
    <w:rsid w:val="001C6AC0"/>
    <w:rsid w:val="001D2FC6"/>
    <w:rsid w:val="001D6154"/>
    <w:rsid w:val="001D7AAD"/>
    <w:rsid w:val="001D7B8B"/>
    <w:rsid w:val="001D7B90"/>
    <w:rsid w:val="001E28BB"/>
    <w:rsid w:val="001E39F4"/>
    <w:rsid w:val="001E5D7C"/>
    <w:rsid w:val="001E6D99"/>
    <w:rsid w:val="001E790B"/>
    <w:rsid w:val="001F1A0E"/>
    <w:rsid w:val="001F1BD7"/>
    <w:rsid w:val="001F2E1A"/>
    <w:rsid w:val="001F4524"/>
    <w:rsid w:val="001F5DE1"/>
    <w:rsid w:val="001F6149"/>
    <w:rsid w:val="001F61BA"/>
    <w:rsid w:val="001F645A"/>
    <w:rsid w:val="001F6627"/>
    <w:rsid w:val="001F77B5"/>
    <w:rsid w:val="001F79B6"/>
    <w:rsid w:val="00200EDD"/>
    <w:rsid w:val="00204E74"/>
    <w:rsid w:val="00205CAD"/>
    <w:rsid w:val="00206829"/>
    <w:rsid w:val="0021007F"/>
    <w:rsid w:val="002101D1"/>
    <w:rsid w:val="002102DF"/>
    <w:rsid w:val="002103E5"/>
    <w:rsid w:val="002109FB"/>
    <w:rsid w:val="00212902"/>
    <w:rsid w:val="00213194"/>
    <w:rsid w:val="00217DBF"/>
    <w:rsid w:val="00217E6B"/>
    <w:rsid w:val="0022147F"/>
    <w:rsid w:val="00224859"/>
    <w:rsid w:val="002266F8"/>
    <w:rsid w:val="00227033"/>
    <w:rsid w:val="002278DE"/>
    <w:rsid w:val="0023015D"/>
    <w:rsid w:val="0023130C"/>
    <w:rsid w:val="002315BD"/>
    <w:rsid w:val="00232782"/>
    <w:rsid w:val="00233AC6"/>
    <w:rsid w:val="00233D1F"/>
    <w:rsid w:val="00234021"/>
    <w:rsid w:val="00234E52"/>
    <w:rsid w:val="00234F3E"/>
    <w:rsid w:val="002366AD"/>
    <w:rsid w:val="0023760A"/>
    <w:rsid w:val="002379AB"/>
    <w:rsid w:val="00237E32"/>
    <w:rsid w:val="0024049F"/>
    <w:rsid w:val="00242FD2"/>
    <w:rsid w:val="00243B12"/>
    <w:rsid w:val="00243CDA"/>
    <w:rsid w:val="002442D8"/>
    <w:rsid w:val="002443AD"/>
    <w:rsid w:val="00247764"/>
    <w:rsid w:val="00247B5A"/>
    <w:rsid w:val="002522D5"/>
    <w:rsid w:val="00252337"/>
    <w:rsid w:val="002525C2"/>
    <w:rsid w:val="0025362E"/>
    <w:rsid w:val="002539E3"/>
    <w:rsid w:val="00253AD0"/>
    <w:rsid w:val="002541F1"/>
    <w:rsid w:val="002550A9"/>
    <w:rsid w:val="002552F4"/>
    <w:rsid w:val="00255A8F"/>
    <w:rsid w:val="00255E74"/>
    <w:rsid w:val="00257E60"/>
    <w:rsid w:val="002621EE"/>
    <w:rsid w:val="0026239D"/>
    <w:rsid w:val="00262B6B"/>
    <w:rsid w:val="00262CB9"/>
    <w:rsid w:val="002634B0"/>
    <w:rsid w:val="00263592"/>
    <w:rsid w:val="0026471A"/>
    <w:rsid w:val="0026541B"/>
    <w:rsid w:val="00265964"/>
    <w:rsid w:val="00265CA0"/>
    <w:rsid w:val="002678C0"/>
    <w:rsid w:val="002701E7"/>
    <w:rsid w:val="00270898"/>
    <w:rsid w:val="00270CAC"/>
    <w:rsid w:val="002727C3"/>
    <w:rsid w:val="0027360F"/>
    <w:rsid w:val="00273EBD"/>
    <w:rsid w:val="002772BD"/>
    <w:rsid w:val="0028168E"/>
    <w:rsid w:val="002816F0"/>
    <w:rsid w:val="00281B28"/>
    <w:rsid w:val="00285192"/>
    <w:rsid w:val="00286803"/>
    <w:rsid w:val="00286811"/>
    <w:rsid w:val="0028790F"/>
    <w:rsid w:val="0029217E"/>
    <w:rsid w:val="00297DFE"/>
    <w:rsid w:val="002A106F"/>
    <w:rsid w:val="002A1A1F"/>
    <w:rsid w:val="002A2F39"/>
    <w:rsid w:val="002A44CC"/>
    <w:rsid w:val="002A483E"/>
    <w:rsid w:val="002A6311"/>
    <w:rsid w:val="002A67BE"/>
    <w:rsid w:val="002A6CEE"/>
    <w:rsid w:val="002B0997"/>
    <w:rsid w:val="002B0A26"/>
    <w:rsid w:val="002B27CD"/>
    <w:rsid w:val="002B3AB3"/>
    <w:rsid w:val="002B5874"/>
    <w:rsid w:val="002C170D"/>
    <w:rsid w:val="002C38C2"/>
    <w:rsid w:val="002C3EE9"/>
    <w:rsid w:val="002C4BE5"/>
    <w:rsid w:val="002C71D2"/>
    <w:rsid w:val="002D27D9"/>
    <w:rsid w:val="002D31E0"/>
    <w:rsid w:val="002D35C5"/>
    <w:rsid w:val="002D4948"/>
    <w:rsid w:val="002D4C3C"/>
    <w:rsid w:val="002D5800"/>
    <w:rsid w:val="002D658A"/>
    <w:rsid w:val="002D6E3D"/>
    <w:rsid w:val="002D7017"/>
    <w:rsid w:val="002E07F7"/>
    <w:rsid w:val="002E1171"/>
    <w:rsid w:val="002E3524"/>
    <w:rsid w:val="002E35CE"/>
    <w:rsid w:val="002E3CEF"/>
    <w:rsid w:val="002E4BEE"/>
    <w:rsid w:val="002E5FEA"/>
    <w:rsid w:val="002E6632"/>
    <w:rsid w:val="002E6645"/>
    <w:rsid w:val="002F1A5E"/>
    <w:rsid w:val="002F2756"/>
    <w:rsid w:val="002F32B9"/>
    <w:rsid w:val="002F3CE6"/>
    <w:rsid w:val="002F7CBF"/>
    <w:rsid w:val="002F7E76"/>
    <w:rsid w:val="00301975"/>
    <w:rsid w:val="00301CD3"/>
    <w:rsid w:val="003022A1"/>
    <w:rsid w:val="00303135"/>
    <w:rsid w:val="00303790"/>
    <w:rsid w:val="003039C6"/>
    <w:rsid w:val="00303DE4"/>
    <w:rsid w:val="003048BA"/>
    <w:rsid w:val="00307939"/>
    <w:rsid w:val="003111C2"/>
    <w:rsid w:val="003142B4"/>
    <w:rsid w:val="003148D2"/>
    <w:rsid w:val="00315327"/>
    <w:rsid w:val="00315D27"/>
    <w:rsid w:val="00321092"/>
    <w:rsid w:val="00322329"/>
    <w:rsid w:val="003225CD"/>
    <w:rsid w:val="00322AF6"/>
    <w:rsid w:val="00323CBD"/>
    <w:rsid w:val="00323F1D"/>
    <w:rsid w:val="0032459D"/>
    <w:rsid w:val="00324B20"/>
    <w:rsid w:val="00324E30"/>
    <w:rsid w:val="0032532A"/>
    <w:rsid w:val="00325FB1"/>
    <w:rsid w:val="00326EB8"/>
    <w:rsid w:val="003301A0"/>
    <w:rsid w:val="00330CD6"/>
    <w:rsid w:val="00331E07"/>
    <w:rsid w:val="003320C6"/>
    <w:rsid w:val="003322D7"/>
    <w:rsid w:val="003323BA"/>
    <w:rsid w:val="00332488"/>
    <w:rsid w:val="003324FE"/>
    <w:rsid w:val="00332D82"/>
    <w:rsid w:val="003336E7"/>
    <w:rsid w:val="0033413D"/>
    <w:rsid w:val="003347D2"/>
    <w:rsid w:val="00340256"/>
    <w:rsid w:val="003425B9"/>
    <w:rsid w:val="00342E25"/>
    <w:rsid w:val="0034432D"/>
    <w:rsid w:val="003443C1"/>
    <w:rsid w:val="00345DE3"/>
    <w:rsid w:val="00346F71"/>
    <w:rsid w:val="0034792B"/>
    <w:rsid w:val="00350A3B"/>
    <w:rsid w:val="00351FC0"/>
    <w:rsid w:val="00352F29"/>
    <w:rsid w:val="00353565"/>
    <w:rsid w:val="003537BA"/>
    <w:rsid w:val="00354F53"/>
    <w:rsid w:val="00355A4B"/>
    <w:rsid w:val="00355C23"/>
    <w:rsid w:val="00355CFE"/>
    <w:rsid w:val="00356536"/>
    <w:rsid w:val="00360007"/>
    <w:rsid w:val="003605BB"/>
    <w:rsid w:val="003609A3"/>
    <w:rsid w:val="00363351"/>
    <w:rsid w:val="00363892"/>
    <w:rsid w:val="00364822"/>
    <w:rsid w:val="00364980"/>
    <w:rsid w:val="00365BEF"/>
    <w:rsid w:val="00366CF4"/>
    <w:rsid w:val="00366E2E"/>
    <w:rsid w:val="0037018B"/>
    <w:rsid w:val="00373226"/>
    <w:rsid w:val="00373720"/>
    <w:rsid w:val="00373D3B"/>
    <w:rsid w:val="00375410"/>
    <w:rsid w:val="00380C0F"/>
    <w:rsid w:val="00381B26"/>
    <w:rsid w:val="00381BCC"/>
    <w:rsid w:val="00382A15"/>
    <w:rsid w:val="00382A49"/>
    <w:rsid w:val="00382D13"/>
    <w:rsid w:val="00384337"/>
    <w:rsid w:val="0038488A"/>
    <w:rsid w:val="00386E91"/>
    <w:rsid w:val="00387F0C"/>
    <w:rsid w:val="00390F24"/>
    <w:rsid w:val="00397964"/>
    <w:rsid w:val="00397C1F"/>
    <w:rsid w:val="003A03DF"/>
    <w:rsid w:val="003A09F6"/>
    <w:rsid w:val="003A4AC1"/>
    <w:rsid w:val="003A4C2C"/>
    <w:rsid w:val="003B0332"/>
    <w:rsid w:val="003B3219"/>
    <w:rsid w:val="003B3CE7"/>
    <w:rsid w:val="003B6F62"/>
    <w:rsid w:val="003B7016"/>
    <w:rsid w:val="003C06FD"/>
    <w:rsid w:val="003C1E87"/>
    <w:rsid w:val="003C3BC3"/>
    <w:rsid w:val="003C71FD"/>
    <w:rsid w:val="003C72D3"/>
    <w:rsid w:val="003C7AD2"/>
    <w:rsid w:val="003C7D70"/>
    <w:rsid w:val="003D1FA8"/>
    <w:rsid w:val="003D25F8"/>
    <w:rsid w:val="003D288E"/>
    <w:rsid w:val="003D4B36"/>
    <w:rsid w:val="003D50C9"/>
    <w:rsid w:val="003D5AE5"/>
    <w:rsid w:val="003D5FC0"/>
    <w:rsid w:val="003D6D83"/>
    <w:rsid w:val="003E1A13"/>
    <w:rsid w:val="003E2429"/>
    <w:rsid w:val="003E4067"/>
    <w:rsid w:val="003E4C67"/>
    <w:rsid w:val="003E6FA7"/>
    <w:rsid w:val="003E76D4"/>
    <w:rsid w:val="003E7B7F"/>
    <w:rsid w:val="003F0876"/>
    <w:rsid w:val="003F0BD4"/>
    <w:rsid w:val="003F297E"/>
    <w:rsid w:val="003F2FD3"/>
    <w:rsid w:val="003F3177"/>
    <w:rsid w:val="003F36B2"/>
    <w:rsid w:val="003F3E51"/>
    <w:rsid w:val="003F549E"/>
    <w:rsid w:val="003F5E80"/>
    <w:rsid w:val="003F6D6E"/>
    <w:rsid w:val="003F75FA"/>
    <w:rsid w:val="003F7625"/>
    <w:rsid w:val="003F7BBB"/>
    <w:rsid w:val="00400231"/>
    <w:rsid w:val="00400F7E"/>
    <w:rsid w:val="00401F94"/>
    <w:rsid w:val="00403175"/>
    <w:rsid w:val="004032FF"/>
    <w:rsid w:val="004039B6"/>
    <w:rsid w:val="00405486"/>
    <w:rsid w:val="0040585B"/>
    <w:rsid w:val="00405FA0"/>
    <w:rsid w:val="00410DEC"/>
    <w:rsid w:val="00412790"/>
    <w:rsid w:val="00412A14"/>
    <w:rsid w:val="00413812"/>
    <w:rsid w:val="00415560"/>
    <w:rsid w:val="004157A4"/>
    <w:rsid w:val="004169BD"/>
    <w:rsid w:val="00417185"/>
    <w:rsid w:val="00417AC0"/>
    <w:rsid w:val="00417DDA"/>
    <w:rsid w:val="004223DD"/>
    <w:rsid w:val="0042281E"/>
    <w:rsid w:val="004230C8"/>
    <w:rsid w:val="004236BA"/>
    <w:rsid w:val="00424D2C"/>
    <w:rsid w:val="00427D97"/>
    <w:rsid w:val="00433F6E"/>
    <w:rsid w:val="00434AA8"/>
    <w:rsid w:val="00435509"/>
    <w:rsid w:val="00435C8E"/>
    <w:rsid w:val="004361FC"/>
    <w:rsid w:val="00436FF4"/>
    <w:rsid w:val="00437EEA"/>
    <w:rsid w:val="00444634"/>
    <w:rsid w:val="004457F1"/>
    <w:rsid w:val="00445DBF"/>
    <w:rsid w:val="00445EC2"/>
    <w:rsid w:val="00446D5E"/>
    <w:rsid w:val="004477B9"/>
    <w:rsid w:val="0045143A"/>
    <w:rsid w:val="00451B19"/>
    <w:rsid w:val="00451CD0"/>
    <w:rsid w:val="004534F0"/>
    <w:rsid w:val="00453959"/>
    <w:rsid w:val="00454F13"/>
    <w:rsid w:val="0046040E"/>
    <w:rsid w:val="004621A5"/>
    <w:rsid w:val="004643ED"/>
    <w:rsid w:val="00467621"/>
    <w:rsid w:val="004679E2"/>
    <w:rsid w:val="00473EC1"/>
    <w:rsid w:val="00474D42"/>
    <w:rsid w:val="00474E73"/>
    <w:rsid w:val="00475D6D"/>
    <w:rsid w:val="004809AD"/>
    <w:rsid w:val="0048220D"/>
    <w:rsid w:val="00483166"/>
    <w:rsid w:val="00483801"/>
    <w:rsid w:val="00483F3E"/>
    <w:rsid w:val="004844AF"/>
    <w:rsid w:val="00493531"/>
    <w:rsid w:val="0049364A"/>
    <w:rsid w:val="00493AEE"/>
    <w:rsid w:val="00495170"/>
    <w:rsid w:val="0049609C"/>
    <w:rsid w:val="004978FD"/>
    <w:rsid w:val="004A0298"/>
    <w:rsid w:val="004A031D"/>
    <w:rsid w:val="004A1259"/>
    <w:rsid w:val="004A1534"/>
    <w:rsid w:val="004A213C"/>
    <w:rsid w:val="004A3964"/>
    <w:rsid w:val="004A481C"/>
    <w:rsid w:val="004A568A"/>
    <w:rsid w:val="004A5F28"/>
    <w:rsid w:val="004A6888"/>
    <w:rsid w:val="004A706E"/>
    <w:rsid w:val="004B009B"/>
    <w:rsid w:val="004B05D4"/>
    <w:rsid w:val="004B06D8"/>
    <w:rsid w:val="004B1016"/>
    <w:rsid w:val="004B113B"/>
    <w:rsid w:val="004B1F06"/>
    <w:rsid w:val="004B2392"/>
    <w:rsid w:val="004B3FF0"/>
    <w:rsid w:val="004B457E"/>
    <w:rsid w:val="004B5208"/>
    <w:rsid w:val="004B5C1D"/>
    <w:rsid w:val="004B5E03"/>
    <w:rsid w:val="004C192A"/>
    <w:rsid w:val="004C3B4D"/>
    <w:rsid w:val="004C4D35"/>
    <w:rsid w:val="004C59B7"/>
    <w:rsid w:val="004C7118"/>
    <w:rsid w:val="004C770E"/>
    <w:rsid w:val="004C77C4"/>
    <w:rsid w:val="004D178A"/>
    <w:rsid w:val="004D2D1C"/>
    <w:rsid w:val="004D3BC0"/>
    <w:rsid w:val="004D433C"/>
    <w:rsid w:val="004D4B7D"/>
    <w:rsid w:val="004D5421"/>
    <w:rsid w:val="004E0F2A"/>
    <w:rsid w:val="004E1300"/>
    <w:rsid w:val="004E1AD0"/>
    <w:rsid w:val="004E2A65"/>
    <w:rsid w:val="004E3668"/>
    <w:rsid w:val="004E3C20"/>
    <w:rsid w:val="004E41C5"/>
    <w:rsid w:val="004E4786"/>
    <w:rsid w:val="004E4E3C"/>
    <w:rsid w:val="004E5618"/>
    <w:rsid w:val="004E7BA2"/>
    <w:rsid w:val="004F048E"/>
    <w:rsid w:val="004F0A38"/>
    <w:rsid w:val="004F0D0A"/>
    <w:rsid w:val="004F3F1A"/>
    <w:rsid w:val="004F4BE2"/>
    <w:rsid w:val="004F6633"/>
    <w:rsid w:val="00500F54"/>
    <w:rsid w:val="005013AD"/>
    <w:rsid w:val="005014B7"/>
    <w:rsid w:val="00511EFC"/>
    <w:rsid w:val="005128A4"/>
    <w:rsid w:val="005133D2"/>
    <w:rsid w:val="00513BDC"/>
    <w:rsid w:val="0051565C"/>
    <w:rsid w:val="005203B7"/>
    <w:rsid w:val="005205C4"/>
    <w:rsid w:val="00521486"/>
    <w:rsid w:val="00521AD6"/>
    <w:rsid w:val="00522E26"/>
    <w:rsid w:val="00522EF2"/>
    <w:rsid w:val="00524051"/>
    <w:rsid w:val="00526752"/>
    <w:rsid w:val="005270CF"/>
    <w:rsid w:val="00527321"/>
    <w:rsid w:val="00530485"/>
    <w:rsid w:val="005316CC"/>
    <w:rsid w:val="005328BB"/>
    <w:rsid w:val="00533408"/>
    <w:rsid w:val="00533A5E"/>
    <w:rsid w:val="0053445E"/>
    <w:rsid w:val="00536B89"/>
    <w:rsid w:val="00536F91"/>
    <w:rsid w:val="005419A7"/>
    <w:rsid w:val="00542CD6"/>
    <w:rsid w:val="00547A44"/>
    <w:rsid w:val="00550895"/>
    <w:rsid w:val="00553255"/>
    <w:rsid w:val="005542DD"/>
    <w:rsid w:val="00554F71"/>
    <w:rsid w:val="00561C49"/>
    <w:rsid w:val="00562441"/>
    <w:rsid w:val="0056726F"/>
    <w:rsid w:val="00567630"/>
    <w:rsid w:val="00570466"/>
    <w:rsid w:val="005708F6"/>
    <w:rsid w:val="00570A68"/>
    <w:rsid w:val="00573561"/>
    <w:rsid w:val="00573E7F"/>
    <w:rsid w:val="005756FA"/>
    <w:rsid w:val="00576492"/>
    <w:rsid w:val="00580ADC"/>
    <w:rsid w:val="00580E9B"/>
    <w:rsid w:val="00581CB9"/>
    <w:rsid w:val="00584F88"/>
    <w:rsid w:val="00585D99"/>
    <w:rsid w:val="005919D1"/>
    <w:rsid w:val="0059226E"/>
    <w:rsid w:val="00592BB6"/>
    <w:rsid w:val="00593CBA"/>
    <w:rsid w:val="0059422F"/>
    <w:rsid w:val="00595A11"/>
    <w:rsid w:val="00597BE6"/>
    <w:rsid w:val="005A0401"/>
    <w:rsid w:val="005A11B9"/>
    <w:rsid w:val="005A37B6"/>
    <w:rsid w:val="005A580C"/>
    <w:rsid w:val="005A66B6"/>
    <w:rsid w:val="005B2BC6"/>
    <w:rsid w:val="005B3123"/>
    <w:rsid w:val="005B3997"/>
    <w:rsid w:val="005B441B"/>
    <w:rsid w:val="005B704F"/>
    <w:rsid w:val="005B7D11"/>
    <w:rsid w:val="005B7EFB"/>
    <w:rsid w:val="005C1A19"/>
    <w:rsid w:val="005C6BFE"/>
    <w:rsid w:val="005D02C8"/>
    <w:rsid w:val="005D0476"/>
    <w:rsid w:val="005D1297"/>
    <w:rsid w:val="005D2244"/>
    <w:rsid w:val="005D421B"/>
    <w:rsid w:val="005D54DC"/>
    <w:rsid w:val="005D589B"/>
    <w:rsid w:val="005D6164"/>
    <w:rsid w:val="005D6F85"/>
    <w:rsid w:val="005E0DB8"/>
    <w:rsid w:val="005E1A41"/>
    <w:rsid w:val="005E1D2C"/>
    <w:rsid w:val="005E2098"/>
    <w:rsid w:val="005E212F"/>
    <w:rsid w:val="005E519E"/>
    <w:rsid w:val="005E5DC5"/>
    <w:rsid w:val="005E6353"/>
    <w:rsid w:val="005E72A4"/>
    <w:rsid w:val="005F01AC"/>
    <w:rsid w:val="005F2E2A"/>
    <w:rsid w:val="005F3561"/>
    <w:rsid w:val="005F4191"/>
    <w:rsid w:val="005F4991"/>
    <w:rsid w:val="005F544B"/>
    <w:rsid w:val="005F569F"/>
    <w:rsid w:val="005F63C8"/>
    <w:rsid w:val="005F788D"/>
    <w:rsid w:val="006002D0"/>
    <w:rsid w:val="00600658"/>
    <w:rsid w:val="0060087E"/>
    <w:rsid w:val="006010EB"/>
    <w:rsid w:val="006014D4"/>
    <w:rsid w:val="00602995"/>
    <w:rsid w:val="0060354F"/>
    <w:rsid w:val="00604A8A"/>
    <w:rsid w:val="0060593E"/>
    <w:rsid w:val="00605A0A"/>
    <w:rsid w:val="00606E1A"/>
    <w:rsid w:val="00610931"/>
    <w:rsid w:val="00611370"/>
    <w:rsid w:val="006114FD"/>
    <w:rsid w:val="0061180E"/>
    <w:rsid w:val="00614B26"/>
    <w:rsid w:val="0062104D"/>
    <w:rsid w:val="006238A7"/>
    <w:rsid w:val="00623A37"/>
    <w:rsid w:val="00625AC6"/>
    <w:rsid w:val="00626716"/>
    <w:rsid w:val="00633744"/>
    <w:rsid w:val="006337B8"/>
    <w:rsid w:val="00633ABD"/>
    <w:rsid w:val="006341CE"/>
    <w:rsid w:val="00635969"/>
    <w:rsid w:val="00636325"/>
    <w:rsid w:val="00640986"/>
    <w:rsid w:val="0064282B"/>
    <w:rsid w:val="00643281"/>
    <w:rsid w:val="00644003"/>
    <w:rsid w:val="00644D9E"/>
    <w:rsid w:val="006463D2"/>
    <w:rsid w:val="00647292"/>
    <w:rsid w:val="0065082D"/>
    <w:rsid w:val="00651FA6"/>
    <w:rsid w:val="0065234C"/>
    <w:rsid w:val="0065267E"/>
    <w:rsid w:val="00654128"/>
    <w:rsid w:val="00655DBC"/>
    <w:rsid w:val="006568E3"/>
    <w:rsid w:val="00657A00"/>
    <w:rsid w:val="0066040D"/>
    <w:rsid w:val="0066171A"/>
    <w:rsid w:val="00662F7C"/>
    <w:rsid w:val="00663BFA"/>
    <w:rsid w:val="00665B1C"/>
    <w:rsid w:val="0067058F"/>
    <w:rsid w:val="00670B5F"/>
    <w:rsid w:val="006745F2"/>
    <w:rsid w:val="0067752A"/>
    <w:rsid w:val="006775AD"/>
    <w:rsid w:val="00677B8C"/>
    <w:rsid w:val="00680437"/>
    <w:rsid w:val="006827D9"/>
    <w:rsid w:val="006838A8"/>
    <w:rsid w:val="0068522C"/>
    <w:rsid w:val="00686024"/>
    <w:rsid w:val="00692576"/>
    <w:rsid w:val="00692772"/>
    <w:rsid w:val="00695849"/>
    <w:rsid w:val="00695E51"/>
    <w:rsid w:val="00696257"/>
    <w:rsid w:val="00696D37"/>
    <w:rsid w:val="006A1A62"/>
    <w:rsid w:val="006A2690"/>
    <w:rsid w:val="006A289D"/>
    <w:rsid w:val="006A3200"/>
    <w:rsid w:val="006A6430"/>
    <w:rsid w:val="006A6AD2"/>
    <w:rsid w:val="006B0D36"/>
    <w:rsid w:val="006B0FEB"/>
    <w:rsid w:val="006B104E"/>
    <w:rsid w:val="006B3E10"/>
    <w:rsid w:val="006B5960"/>
    <w:rsid w:val="006B5B60"/>
    <w:rsid w:val="006C00D1"/>
    <w:rsid w:val="006C0BBF"/>
    <w:rsid w:val="006C24C0"/>
    <w:rsid w:val="006C2E25"/>
    <w:rsid w:val="006C3419"/>
    <w:rsid w:val="006C44BB"/>
    <w:rsid w:val="006C6628"/>
    <w:rsid w:val="006C66BC"/>
    <w:rsid w:val="006C7022"/>
    <w:rsid w:val="006C7B7E"/>
    <w:rsid w:val="006D096B"/>
    <w:rsid w:val="006D0F50"/>
    <w:rsid w:val="006D3BDA"/>
    <w:rsid w:val="006D450F"/>
    <w:rsid w:val="006D4662"/>
    <w:rsid w:val="006D7956"/>
    <w:rsid w:val="006E0379"/>
    <w:rsid w:val="006E07B7"/>
    <w:rsid w:val="006E0B05"/>
    <w:rsid w:val="006E18DF"/>
    <w:rsid w:val="006E21BF"/>
    <w:rsid w:val="006E3ACD"/>
    <w:rsid w:val="006E4CB2"/>
    <w:rsid w:val="006E5D2B"/>
    <w:rsid w:val="006E6FA0"/>
    <w:rsid w:val="006E7D12"/>
    <w:rsid w:val="006F0605"/>
    <w:rsid w:val="006F145E"/>
    <w:rsid w:val="006F17A4"/>
    <w:rsid w:val="006F2073"/>
    <w:rsid w:val="006F2E62"/>
    <w:rsid w:val="006F300D"/>
    <w:rsid w:val="006F4C80"/>
    <w:rsid w:val="006F5484"/>
    <w:rsid w:val="006F6309"/>
    <w:rsid w:val="006F7378"/>
    <w:rsid w:val="00700E0A"/>
    <w:rsid w:val="00701A74"/>
    <w:rsid w:val="00702CD3"/>
    <w:rsid w:val="00704275"/>
    <w:rsid w:val="00705129"/>
    <w:rsid w:val="007054E1"/>
    <w:rsid w:val="00706062"/>
    <w:rsid w:val="00706FF6"/>
    <w:rsid w:val="00707F25"/>
    <w:rsid w:val="0071377E"/>
    <w:rsid w:val="007137C8"/>
    <w:rsid w:val="007139AC"/>
    <w:rsid w:val="007147B9"/>
    <w:rsid w:val="00715A6A"/>
    <w:rsid w:val="00716D2B"/>
    <w:rsid w:val="00721271"/>
    <w:rsid w:val="007244AA"/>
    <w:rsid w:val="00725EDC"/>
    <w:rsid w:val="00726BA9"/>
    <w:rsid w:val="0072765F"/>
    <w:rsid w:val="00727749"/>
    <w:rsid w:val="00727980"/>
    <w:rsid w:val="00731903"/>
    <w:rsid w:val="00731CE9"/>
    <w:rsid w:val="007327C0"/>
    <w:rsid w:val="0073352B"/>
    <w:rsid w:val="00734446"/>
    <w:rsid w:val="0073445F"/>
    <w:rsid w:val="00736059"/>
    <w:rsid w:val="00736602"/>
    <w:rsid w:val="00737BC6"/>
    <w:rsid w:val="00740821"/>
    <w:rsid w:val="00746807"/>
    <w:rsid w:val="0075000F"/>
    <w:rsid w:val="0075078A"/>
    <w:rsid w:val="00751E93"/>
    <w:rsid w:val="00753EF6"/>
    <w:rsid w:val="007572AB"/>
    <w:rsid w:val="00762662"/>
    <w:rsid w:val="007634E5"/>
    <w:rsid w:val="00766E5A"/>
    <w:rsid w:val="00771007"/>
    <w:rsid w:val="00772DE9"/>
    <w:rsid w:val="007733E3"/>
    <w:rsid w:val="00774C15"/>
    <w:rsid w:val="0077504E"/>
    <w:rsid w:val="00776BF3"/>
    <w:rsid w:val="0077758A"/>
    <w:rsid w:val="0077797E"/>
    <w:rsid w:val="0078321C"/>
    <w:rsid w:val="007833C7"/>
    <w:rsid w:val="00783545"/>
    <w:rsid w:val="00783C6A"/>
    <w:rsid w:val="00784487"/>
    <w:rsid w:val="00784615"/>
    <w:rsid w:val="007846A9"/>
    <w:rsid w:val="00784CDA"/>
    <w:rsid w:val="00785131"/>
    <w:rsid w:val="00790C3D"/>
    <w:rsid w:val="0079269C"/>
    <w:rsid w:val="00792A28"/>
    <w:rsid w:val="00792EEC"/>
    <w:rsid w:val="00794E67"/>
    <w:rsid w:val="00795302"/>
    <w:rsid w:val="00795CBD"/>
    <w:rsid w:val="0079687F"/>
    <w:rsid w:val="007972DE"/>
    <w:rsid w:val="007A3604"/>
    <w:rsid w:val="007A3708"/>
    <w:rsid w:val="007A3A1C"/>
    <w:rsid w:val="007A5D85"/>
    <w:rsid w:val="007A6437"/>
    <w:rsid w:val="007A7BBE"/>
    <w:rsid w:val="007B0FAD"/>
    <w:rsid w:val="007B0FC7"/>
    <w:rsid w:val="007B1868"/>
    <w:rsid w:val="007B293D"/>
    <w:rsid w:val="007B6E31"/>
    <w:rsid w:val="007B6FCC"/>
    <w:rsid w:val="007C0ABB"/>
    <w:rsid w:val="007C0F07"/>
    <w:rsid w:val="007D0131"/>
    <w:rsid w:val="007D11F4"/>
    <w:rsid w:val="007D1800"/>
    <w:rsid w:val="007D1F0F"/>
    <w:rsid w:val="007D2884"/>
    <w:rsid w:val="007D2A27"/>
    <w:rsid w:val="007D30D0"/>
    <w:rsid w:val="007D3122"/>
    <w:rsid w:val="007D4CCE"/>
    <w:rsid w:val="007D553C"/>
    <w:rsid w:val="007D58D0"/>
    <w:rsid w:val="007E000B"/>
    <w:rsid w:val="007E1257"/>
    <w:rsid w:val="007E1B45"/>
    <w:rsid w:val="007E4712"/>
    <w:rsid w:val="007E6AAC"/>
    <w:rsid w:val="007E7112"/>
    <w:rsid w:val="007E75F7"/>
    <w:rsid w:val="007E7E1F"/>
    <w:rsid w:val="007F05B2"/>
    <w:rsid w:val="007F1BEE"/>
    <w:rsid w:val="007F267C"/>
    <w:rsid w:val="007F456C"/>
    <w:rsid w:val="007F6205"/>
    <w:rsid w:val="007F6C1A"/>
    <w:rsid w:val="008006B2"/>
    <w:rsid w:val="00800FFA"/>
    <w:rsid w:val="0080233F"/>
    <w:rsid w:val="008034D1"/>
    <w:rsid w:val="00806112"/>
    <w:rsid w:val="00815BE2"/>
    <w:rsid w:val="00815E54"/>
    <w:rsid w:val="00817697"/>
    <w:rsid w:val="00820FBC"/>
    <w:rsid w:val="00823337"/>
    <w:rsid w:val="0082466D"/>
    <w:rsid w:val="008247A7"/>
    <w:rsid w:val="008250B1"/>
    <w:rsid w:val="008270FB"/>
    <w:rsid w:val="0083045D"/>
    <w:rsid w:val="008308FD"/>
    <w:rsid w:val="00831021"/>
    <w:rsid w:val="00832AE2"/>
    <w:rsid w:val="008331EA"/>
    <w:rsid w:val="008354B0"/>
    <w:rsid w:val="00836850"/>
    <w:rsid w:val="00836B9F"/>
    <w:rsid w:val="008374A8"/>
    <w:rsid w:val="00840017"/>
    <w:rsid w:val="00840790"/>
    <w:rsid w:val="00841F45"/>
    <w:rsid w:val="00842285"/>
    <w:rsid w:val="00845123"/>
    <w:rsid w:val="00846A49"/>
    <w:rsid w:val="0084762D"/>
    <w:rsid w:val="00850ABD"/>
    <w:rsid w:val="008516F5"/>
    <w:rsid w:val="00853E16"/>
    <w:rsid w:val="0085513C"/>
    <w:rsid w:val="00855453"/>
    <w:rsid w:val="008566A8"/>
    <w:rsid w:val="008608BD"/>
    <w:rsid w:val="0086484B"/>
    <w:rsid w:val="00864D5A"/>
    <w:rsid w:val="00865B1E"/>
    <w:rsid w:val="0086619B"/>
    <w:rsid w:val="0086651B"/>
    <w:rsid w:val="00870D23"/>
    <w:rsid w:val="00873DAF"/>
    <w:rsid w:val="0087423A"/>
    <w:rsid w:val="00874700"/>
    <w:rsid w:val="00874DDB"/>
    <w:rsid w:val="00876E28"/>
    <w:rsid w:val="0088198E"/>
    <w:rsid w:val="00881CD1"/>
    <w:rsid w:val="00882A36"/>
    <w:rsid w:val="00884D0E"/>
    <w:rsid w:val="00885360"/>
    <w:rsid w:val="0088697A"/>
    <w:rsid w:val="00886CA5"/>
    <w:rsid w:val="00891FAB"/>
    <w:rsid w:val="00893167"/>
    <w:rsid w:val="00893EB9"/>
    <w:rsid w:val="008945C0"/>
    <w:rsid w:val="008A2B61"/>
    <w:rsid w:val="008A2B9D"/>
    <w:rsid w:val="008A30C3"/>
    <w:rsid w:val="008A3CE0"/>
    <w:rsid w:val="008A5C70"/>
    <w:rsid w:val="008A6FB5"/>
    <w:rsid w:val="008A7081"/>
    <w:rsid w:val="008A7D23"/>
    <w:rsid w:val="008B16FA"/>
    <w:rsid w:val="008B231B"/>
    <w:rsid w:val="008B24A5"/>
    <w:rsid w:val="008B3880"/>
    <w:rsid w:val="008B3BDD"/>
    <w:rsid w:val="008B3D2B"/>
    <w:rsid w:val="008B47FD"/>
    <w:rsid w:val="008B686F"/>
    <w:rsid w:val="008B71E1"/>
    <w:rsid w:val="008B78A2"/>
    <w:rsid w:val="008C1D44"/>
    <w:rsid w:val="008C30C2"/>
    <w:rsid w:val="008C3840"/>
    <w:rsid w:val="008C4AC1"/>
    <w:rsid w:val="008C50CF"/>
    <w:rsid w:val="008C5E3C"/>
    <w:rsid w:val="008D07DB"/>
    <w:rsid w:val="008D0999"/>
    <w:rsid w:val="008D0C6F"/>
    <w:rsid w:val="008D1F9E"/>
    <w:rsid w:val="008D2D25"/>
    <w:rsid w:val="008D37CA"/>
    <w:rsid w:val="008D39AA"/>
    <w:rsid w:val="008D5A9F"/>
    <w:rsid w:val="008E1D5E"/>
    <w:rsid w:val="008E2098"/>
    <w:rsid w:val="008E22B0"/>
    <w:rsid w:val="008E670D"/>
    <w:rsid w:val="008F018B"/>
    <w:rsid w:val="008F0A75"/>
    <w:rsid w:val="008F1330"/>
    <w:rsid w:val="008F1D60"/>
    <w:rsid w:val="008F3BC3"/>
    <w:rsid w:val="008F476F"/>
    <w:rsid w:val="008F47B9"/>
    <w:rsid w:val="008F6AD8"/>
    <w:rsid w:val="008F75A7"/>
    <w:rsid w:val="00904831"/>
    <w:rsid w:val="00904C55"/>
    <w:rsid w:val="0090517E"/>
    <w:rsid w:val="00905234"/>
    <w:rsid w:val="0090525F"/>
    <w:rsid w:val="00905767"/>
    <w:rsid w:val="00906097"/>
    <w:rsid w:val="009065DA"/>
    <w:rsid w:val="00906D93"/>
    <w:rsid w:val="00907076"/>
    <w:rsid w:val="00907904"/>
    <w:rsid w:val="00911296"/>
    <w:rsid w:val="00912BA8"/>
    <w:rsid w:val="00914F00"/>
    <w:rsid w:val="00920823"/>
    <w:rsid w:val="009208F8"/>
    <w:rsid w:val="00921E00"/>
    <w:rsid w:val="00922534"/>
    <w:rsid w:val="00922800"/>
    <w:rsid w:val="009232A1"/>
    <w:rsid w:val="00924AA7"/>
    <w:rsid w:val="009272A7"/>
    <w:rsid w:val="00934AEF"/>
    <w:rsid w:val="009377DA"/>
    <w:rsid w:val="009413E9"/>
    <w:rsid w:val="00942154"/>
    <w:rsid w:val="009425FE"/>
    <w:rsid w:val="00942800"/>
    <w:rsid w:val="0094353F"/>
    <w:rsid w:val="0094735D"/>
    <w:rsid w:val="00947BCD"/>
    <w:rsid w:val="00947D79"/>
    <w:rsid w:val="00950D51"/>
    <w:rsid w:val="00951FC8"/>
    <w:rsid w:val="0095385E"/>
    <w:rsid w:val="00954A67"/>
    <w:rsid w:val="00955182"/>
    <w:rsid w:val="00957D96"/>
    <w:rsid w:val="00961C19"/>
    <w:rsid w:val="009625EF"/>
    <w:rsid w:val="009639E1"/>
    <w:rsid w:val="009658C2"/>
    <w:rsid w:val="00966455"/>
    <w:rsid w:val="00966CA0"/>
    <w:rsid w:val="00970105"/>
    <w:rsid w:val="009707C4"/>
    <w:rsid w:val="00972F26"/>
    <w:rsid w:val="009738B9"/>
    <w:rsid w:val="009739CA"/>
    <w:rsid w:val="00973AD7"/>
    <w:rsid w:val="0097491F"/>
    <w:rsid w:val="00975BD2"/>
    <w:rsid w:val="009770E7"/>
    <w:rsid w:val="0097729F"/>
    <w:rsid w:val="0097769B"/>
    <w:rsid w:val="00980B2C"/>
    <w:rsid w:val="00980B7A"/>
    <w:rsid w:val="0098129A"/>
    <w:rsid w:val="0098397C"/>
    <w:rsid w:val="00983FA4"/>
    <w:rsid w:val="009841AE"/>
    <w:rsid w:val="00985F0F"/>
    <w:rsid w:val="009874AB"/>
    <w:rsid w:val="009938AC"/>
    <w:rsid w:val="00993E7B"/>
    <w:rsid w:val="00994742"/>
    <w:rsid w:val="00995840"/>
    <w:rsid w:val="0099590E"/>
    <w:rsid w:val="009962B8"/>
    <w:rsid w:val="009972D0"/>
    <w:rsid w:val="009976C9"/>
    <w:rsid w:val="009A451F"/>
    <w:rsid w:val="009A7215"/>
    <w:rsid w:val="009B3700"/>
    <w:rsid w:val="009B3941"/>
    <w:rsid w:val="009B7013"/>
    <w:rsid w:val="009C07AF"/>
    <w:rsid w:val="009C2B6B"/>
    <w:rsid w:val="009C51F5"/>
    <w:rsid w:val="009C5F3E"/>
    <w:rsid w:val="009C6926"/>
    <w:rsid w:val="009C6F8D"/>
    <w:rsid w:val="009D039C"/>
    <w:rsid w:val="009D0B7D"/>
    <w:rsid w:val="009D21EB"/>
    <w:rsid w:val="009D4AC5"/>
    <w:rsid w:val="009D4C67"/>
    <w:rsid w:val="009D5C99"/>
    <w:rsid w:val="009E03ED"/>
    <w:rsid w:val="009E06E0"/>
    <w:rsid w:val="009E168D"/>
    <w:rsid w:val="009E2330"/>
    <w:rsid w:val="009E2CC1"/>
    <w:rsid w:val="009E37A4"/>
    <w:rsid w:val="009E4ABA"/>
    <w:rsid w:val="009F031A"/>
    <w:rsid w:val="009F1086"/>
    <w:rsid w:val="009F32E9"/>
    <w:rsid w:val="009F354C"/>
    <w:rsid w:val="009F3EFE"/>
    <w:rsid w:val="009F4DE6"/>
    <w:rsid w:val="009F51D4"/>
    <w:rsid w:val="009F5468"/>
    <w:rsid w:val="009F564D"/>
    <w:rsid w:val="00A00AA4"/>
    <w:rsid w:val="00A01E72"/>
    <w:rsid w:val="00A025DA"/>
    <w:rsid w:val="00A035DE"/>
    <w:rsid w:val="00A04362"/>
    <w:rsid w:val="00A043CC"/>
    <w:rsid w:val="00A057B3"/>
    <w:rsid w:val="00A05A69"/>
    <w:rsid w:val="00A1361E"/>
    <w:rsid w:val="00A13FD6"/>
    <w:rsid w:val="00A14390"/>
    <w:rsid w:val="00A1489D"/>
    <w:rsid w:val="00A1558F"/>
    <w:rsid w:val="00A170A1"/>
    <w:rsid w:val="00A1720D"/>
    <w:rsid w:val="00A237F0"/>
    <w:rsid w:val="00A23989"/>
    <w:rsid w:val="00A24093"/>
    <w:rsid w:val="00A24AA9"/>
    <w:rsid w:val="00A25A8C"/>
    <w:rsid w:val="00A26660"/>
    <w:rsid w:val="00A27E02"/>
    <w:rsid w:val="00A309AD"/>
    <w:rsid w:val="00A3197A"/>
    <w:rsid w:val="00A32FE2"/>
    <w:rsid w:val="00A338DC"/>
    <w:rsid w:val="00A34EC7"/>
    <w:rsid w:val="00A37646"/>
    <w:rsid w:val="00A41BFC"/>
    <w:rsid w:val="00A42845"/>
    <w:rsid w:val="00A43D22"/>
    <w:rsid w:val="00A45398"/>
    <w:rsid w:val="00A47B71"/>
    <w:rsid w:val="00A51351"/>
    <w:rsid w:val="00A52829"/>
    <w:rsid w:val="00A52CC0"/>
    <w:rsid w:val="00A53041"/>
    <w:rsid w:val="00A5371F"/>
    <w:rsid w:val="00A555EC"/>
    <w:rsid w:val="00A55B08"/>
    <w:rsid w:val="00A56149"/>
    <w:rsid w:val="00A565BB"/>
    <w:rsid w:val="00A5672F"/>
    <w:rsid w:val="00A57D0E"/>
    <w:rsid w:val="00A60136"/>
    <w:rsid w:val="00A60B18"/>
    <w:rsid w:val="00A61D5F"/>
    <w:rsid w:val="00A61E6F"/>
    <w:rsid w:val="00A61E8B"/>
    <w:rsid w:val="00A644ED"/>
    <w:rsid w:val="00A64A3F"/>
    <w:rsid w:val="00A65637"/>
    <w:rsid w:val="00A6740B"/>
    <w:rsid w:val="00A70B44"/>
    <w:rsid w:val="00A71193"/>
    <w:rsid w:val="00A71E12"/>
    <w:rsid w:val="00A7232A"/>
    <w:rsid w:val="00A72BFB"/>
    <w:rsid w:val="00A73D6D"/>
    <w:rsid w:val="00A74B19"/>
    <w:rsid w:val="00A759BF"/>
    <w:rsid w:val="00A7639A"/>
    <w:rsid w:val="00A7791A"/>
    <w:rsid w:val="00A77C8F"/>
    <w:rsid w:val="00A77DCD"/>
    <w:rsid w:val="00A80DCF"/>
    <w:rsid w:val="00A80F3A"/>
    <w:rsid w:val="00A81C4E"/>
    <w:rsid w:val="00A82AB6"/>
    <w:rsid w:val="00A8444F"/>
    <w:rsid w:val="00A8447D"/>
    <w:rsid w:val="00A8466B"/>
    <w:rsid w:val="00A86060"/>
    <w:rsid w:val="00A87371"/>
    <w:rsid w:val="00A87F55"/>
    <w:rsid w:val="00A91F27"/>
    <w:rsid w:val="00A92939"/>
    <w:rsid w:val="00A94B3E"/>
    <w:rsid w:val="00A9591C"/>
    <w:rsid w:val="00A970C3"/>
    <w:rsid w:val="00AA1215"/>
    <w:rsid w:val="00AA1775"/>
    <w:rsid w:val="00AA198D"/>
    <w:rsid w:val="00AA2163"/>
    <w:rsid w:val="00AA2DA8"/>
    <w:rsid w:val="00AA2F25"/>
    <w:rsid w:val="00AA4C16"/>
    <w:rsid w:val="00AA66F8"/>
    <w:rsid w:val="00AB1E5C"/>
    <w:rsid w:val="00AB330C"/>
    <w:rsid w:val="00AB7AA8"/>
    <w:rsid w:val="00AC04BC"/>
    <w:rsid w:val="00AC0782"/>
    <w:rsid w:val="00AC118C"/>
    <w:rsid w:val="00AC2D2B"/>
    <w:rsid w:val="00AC311E"/>
    <w:rsid w:val="00AC3B2E"/>
    <w:rsid w:val="00AC65D6"/>
    <w:rsid w:val="00AC7091"/>
    <w:rsid w:val="00AD04CC"/>
    <w:rsid w:val="00AD40ED"/>
    <w:rsid w:val="00AD52FC"/>
    <w:rsid w:val="00AD57E8"/>
    <w:rsid w:val="00AE11C1"/>
    <w:rsid w:val="00AE2719"/>
    <w:rsid w:val="00AE28DC"/>
    <w:rsid w:val="00AE2C35"/>
    <w:rsid w:val="00AE3BFB"/>
    <w:rsid w:val="00AE3D93"/>
    <w:rsid w:val="00AE4857"/>
    <w:rsid w:val="00AE48CF"/>
    <w:rsid w:val="00AE78C1"/>
    <w:rsid w:val="00AF1DD4"/>
    <w:rsid w:val="00AF2396"/>
    <w:rsid w:val="00AF24F1"/>
    <w:rsid w:val="00AF41F3"/>
    <w:rsid w:val="00AF509B"/>
    <w:rsid w:val="00AF62A7"/>
    <w:rsid w:val="00AF6E67"/>
    <w:rsid w:val="00AF7469"/>
    <w:rsid w:val="00AF7D18"/>
    <w:rsid w:val="00B00A23"/>
    <w:rsid w:val="00B017E6"/>
    <w:rsid w:val="00B01C59"/>
    <w:rsid w:val="00B01FE9"/>
    <w:rsid w:val="00B02091"/>
    <w:rsid w:val="00B039DF"/>
    <w:rsid w:val="00B05411"/>
    <w:rsid w:val="00B0704F"/>
    <w:rsid w:val="00B12774"/>
    <w:rsid w:val="00B140E2"/>
    <w:rsid w:val="00B21B20"/>
    <w:rsid w:val="00B21E23"/>
    <w:rsid w:val="00B22444"/>
    <w:rsid w:val="00B22BB4"/>
    <w:rsid w:val="00B24999"/>
    <w:rsid w:val="00B259AC"/>
    <w:rsid w:val="00B25B87"/>
    <w:rsid w:val="00B2689E"/>
    <w:rsid w:val="00B27442"/>
    <w:rsid w:val="00B31921"/>
    <w:rsid w:val="00B32628"/>
    <w:rsid w:val="00B33554"/>
    <w:rsid w:val="00B350C4"/>
    <w:rsid w:val="00B35295"/>
    <w:rsid w:val="00B359EA"/>
    <w:rsid w:val="00B375F5"/>
    <w:rsid w:val="00B37889"/>
    <w:rsid w:val="00B4040C"/>
    <w:rsid w:val="00B42418"/>
    <w:rsid w:val="00B427DC"/>
    <w:rsid w:val="00B4329A"/>
    <w:rsid w:val="00B43FD6"/>
    <w:rsid w:val="00B45151"/>
    <w:rsid w:val="00B451E5"/>
    <w:rsid w:val="00B4731E"/>
    <w:rsid w:val="00B47B16"/>
    <w:rsid w:val="00B47D89"/>
    <w:rsid w:val="00B47F85"/>
    <w:rsid w:val="00B50FB1"/>
    <w:rsid w:val="00B5124F"/>
    <w:rsid w:val="00B51ED2"/>
    <w:rsid w:val="00B538AC"/>
    <w:rsid w:val="00B54320"/>
    <w:rsid w:val="00B55980"/>
    <w:rsid w:val="00B5603F"/>
    <w:rsid w:val="00B56C1F"/>
    <w:rsid w:val="00B616E4"/>
    <w:rsid w:val="00B628FB"/>
    <w:rsid w:val="00B62D43"/>
    <w:rsid w:val="00B65BA6"/>
    <w:rsid w:val="00B6623F"/>
    <w:rsid w:val="00B67D47"/>
    <w:rsid w:val="00B70A84"/>
    <w:rsid w:val="00B70DF0"/>
    <w:rsid w:val="00B7345F"/>
    <w:rsid w:val="00B734E2"/>
    <w:rsid w:val="00B73BB5"/>
    <w:rsid w:val="00B74B66"/>
    <w:rsid w:val="00B74BF0"/>
    <w:rsid w:val="00B76E38"/>
    <w:rsid w:val="00B8260C"/>
    <w:rsid w:val="00B83131"/>
    <w:rsid w:val="00B87237"/>
    <w:rsid w:val="00B87350"/>
    <w:rsid w:val="00B878F3"/>
    <w:rsid w:val="00B9232F"/>
    <w:rsid w:val="00B926EA"/>
    <w:rsid w:val="00B957E9"/>
    <w:rsid w:val="00B96D24"/>
    <w:rsid w:val="00B97872"/>
    <w:rsid w:val="00BA0640"/>
    <w:rsid w:val="00BA0D23"/>
    <w:rsid w:val="00BA15C9"/>
    <w:rsid w:val="00BA1A92"/>
    <w:rsid w:val="00BA1BB1"/>
    <w:rsid w:val="00BA276C"/>
    <w:rsid w:val="00BA41BD"/>
    <w:rsid w:val="00BA4B28"/>
    <w:rsid w:val="00BA4BA1"/>
    <w:rsid w:val="00BA539E"/>
    <w:rsid w:val="00BA58E0"/>
    <w:rsid w:val="00BA6767"/>
    <w:rsid w:val="00BA6955"/>
    <w:rsid w:val="00BA7399"/>
    <w:rsid w:val="00BB085D"/>
    <w:rsid w:val="00BB11DA"/>
    <w:rsid w:val="00BB17B2"/>
    <w:rsid w:val="00BB1800"/>
    <w:rsid w:val="00BB1832"/>
    <w:rsid w:val="00BB3866"/>
    <w:rsid w:val="00BB3DBB"/>
    <w:rsid w:val="00BB48F3"/>
    <w:rsid w:val="00BB4E35"/>
    <w:rsid w:val="00BB50DB"/>
    <w:rsid w:val="00BB550F"/>
    <w:rsid w:val="00BB5AB5"/>
    <w:rsid w:val="00BC0078"/>
    <w:rsid w:val="00BC1AE4"/>
    <w:rsid w:val="00BC3968"/>
    <w:rsid w:val="00BC54C5"/>
    <w:rsid w:val="00BC5BB7"/>
    <w:rsid w:val="00BC6C40"/>
    <w:rsid w:val="00BC77E2"/>
    <w:rsid w:val="00BD3461"/>
    <w:rsid w:val="00BD6573"/>
    <w:rsid w:val="00BD65B2"/>
    <w:rsid w:val="00BD73A3"/>
    <w:rsid w:val="00BD7DB4"/>
    <w:rsid w:val="00BE10F4"/>
    <w:rsid w:val="00BE1EDD"/>
    <w:rsid w:val="00BE3964"/>
    <w:rsid w:val="00BE492B"/>
    <w:rsid w:val="00BE5AC7"/>
    <w:rsid w:val="00BF6772"/>
    <w:rsid w:val="00BF7576"/>
    <w:rsid w:val="00BF7B94"/>
    <w:rsid w:val="00C007FE"/>
    <w:rsid w:val="00C02619"/>
    <w:rsid w:val="00C02723"/>
    <w:rsid w:val="00C06BDE"/>
    <w:rsid w:val="00C07984"/>
    <w:rsid w:val="00C07DF2"/>
    <w:rsid w:val="00C10A6B"/>
    <w:rsid w:val="00C1204E"/>
    <w:rsid w:val="00C128C0"/>
    <w:rsid w:val="00C14141"/>
    <w:rsid w:val="00C1657E"/>
    <w:rsid w:val="00C2357F"/>
    <w:rsid w:val="00C23F6A"/>
    <w:rsid w:val="00C25578"/>
    <w:rsid w:val="00C268CF"/>
    <w:rsid w:val="00C27D69"/>
    <w:rsid w:val="00C31003"/>
    <w:rsid w:val="00C337FF"/>
    <w:rsid w:val="00C33CB5"/>
    <w:rsid w:val="00C36712"/>
    <w:rsid w:val="00C36E5B"/>
    <w:rsid w:val="00C3719E"/>
    <w:rsid w:val="00C371C5"/>
    <w:rsid w:val="00C374EB"/>
    <w:rsid w:val="00C41002"/>
    <w:rsid w:val="00C4112B"/>
    <w:rsid w:val="00C4329E"/>
    <w:rsid w:val="00C44E85"/>
    <w:rsid w:val="00C45267"/>
    <w:rsid w:val="00C45341"/>
    <w:rsid w:val="00C47933"/>
    <w:rsid w:val="00C47C17"/>
    <w:rsid w:val="00C512F4"/>
    <w:rsid w:val="00C52392"/>
    <w:rsid w:val="00C53F59"/>
    <w:rsid w:val="00C54427"/>
    <w:rsid w:val="00C55AC9"/>
    <w:rsid w:val="00C60C91"/>
    <w:rsid w:val="00C60DFA"/>
    <w:rsid w:val="00C60EEE"/>
    <w:rsid w:val="00C61DE0"/>
    <w:rsid w:val="00C6282B"/>
    <w:rsid w:val="00C62DB1"/>
    <w:rsid w:val="00C6397C"/>
    <w:rsid w:val="00C708A1"/>
    <w:rsid w:val="00C70D5E"/>
    <w:rsid w:val="00C71054"/>
    <w:rsid w:val="00C71EA0"/>
    <w:rsid w:val="00C7302C"/>
    <w:rsid w:val="00C809B1"/>
    <w:rsid w:val="00C81952"/>
    <w:rsid w:val="00C83A23"/>
    <w:rsid w:val="00C858EB"/>
    <w:rsid w:val="00C87832"/>
    <w:rsid w:val="00C902DD"/>
    <w:rsid w:val="00C92CFE"/>
    <w:rsid w:val="00C93F0B"/>
    <w:rsid w:val="00C943B6"/>
    <w:rsid w:val="00C96471"/>
    <w:rsid w:val="00CA1B19"/>
    <w:rsid w:val="00CA49FF"/>
    <w:rsid w:val="00CA60AA"/>
    <w:rsid w:val="00CA6C08"/>
    <w:rsid w:val="00CA7985"/>
    <w:rsid w:val="00CB19BB"/>
    <w:rsid w:val="00CB2AD6"/>
    <w:rsid w:val="00CB4DB9"/>
    <w:rsid w:val="00CC1016"/>
    <w:rsid w:val="00CC15FB"/>
    <w:rsid w:val="00CC1EDF"/>
    <w:rsid w:val="00CC3D4B"/>
    <w:rsid w:val="00CC627E"/>
    <w:rsid w:val="00CD0019"/>
    <w:rsid w:val="00CD0569"/>
    <w:rsid w:val="00CD2174"/>
    <w:rsid w:val="00CD271F"/>
    <w:rsid w:val="00CD436D"/>
    <w:rsid w:val="00CE3AE1"/>
    <w:rsid w:val="00CE7AF4"/>
    <w:rsid w:val="00CE7E09"/>
    <w:rsid w:val="00CE7FFA"/>
    <w:rsid w:val="00CF030A"/>
    <w:rsid w:val="00CF0906"/>
    <w:rsid w:val="00CF111B"/>
    <w:rsid w:val="00CF255F"/>
    <w:rsid w:val="00CF2A20"/>
    <w:rsid w:val="00CF4297"/>
    <w:rsid w:val="00CF6D1E"/>
    <w:rsid w:val="00D00941"/>
    <w:rsid w:val="00D00AB9"/>
    <w:rsid w:val="00D02EE6"/>
    <w:rsid w:val="00D03D62"/>
    <w:rsid w:val="00D042D4"/>
    <w:rsid w:val="00D04F12"/>
    <w:rsid w:val="00D06CDE"/>
    <w:rsid w:val="00D076D0"/>
    <w:rsid w:val="00D077F5"/>
    <w:rsid w:val="00D07E00"/>
    <w:rsid w:val="00D120EC"/>
    <w:rsid w:val="00D131AD"/>
    <w:rsid w:val="00D148D2"/>
    <w:rsid w:val="00D14E3F"/>
    <w:rsid w:val="00D161B5"/>
    <w:rsid w:val="00D166C0"/>
    <w:rsid w:val="00D1727E"/>
    <w:rsid w:val="00D173C4"/>
    <w:rsid w:val="00D17A52"/>
    <w:rsid w:val="00D21D7F"/>
    <w:rsid w:val="00D21F8E"/>
    <w:rsid w:val="00D231AD"/>
    <w:rsid w:val="00D26B07"/>
    <w:rsid w:val="00D30B18"/>
    <w:rsid w:val="00D330A0"/>
    <w:rsid w:val="00D3319D"/>
    <w:rsid w:val="00D35444"/>
    <w:rsid w:val="00D37738"/>
    <w:rsid w:val="00D40C1D"/>
    <w:rsid w:val="00D40E5A"/>
    <w:rsid w:val="00D43662"/>
    <w:rsid w:val="00D446E9"/>
    <w:rsid w:val="00D46EAC"/>
    <w:rsid w:val="00D51498"/>
    <w:rsid w:val="00D53FEF"/>
    <w:rsid w:val="00D5490C"/>
    <w:rsid w:val="00D61C70"/>
    <w:rsid w:val="00D62927"/>
    <w:rsid w:val="00D6420F"/>
    <w:rsid w:val="00D647EA"/>
    <w:rsid w:val="00D647F6"/>
    <w:rsid w:val="00D65A5B"/>
    <w:rsid w:val="00D65E10"/>
    <w:rsid w:val="00D66F3F"/>
    <w:rsid w:val="00D73619"/>
    <w:rsid w:val="00D74C32"/>
    <w:rsid w:val="00D74E1B"/>
    <w:rsid w:val="00D75E99"/>
    <w:rsid w:val="00D76133"/>
    <w:rsid w:val="00D767EB"/>
    <w:rsid w:val="00D80D22"/>
    <w:rsid w:val="00D81610"/>
    <w:rsid w:val="00D83321"/>
    <w:rsid w:val="00D83AED"/>
    <w:rsid w:val="00D856C2"/>
    <w:rsid w:val="00D861CD"/>
    <w:rsid w:val="00D86338"/>
    <w:rsid w:val="00D871AF"/>
    <w:rsid w:val="00D90558"/>
    <w:rsid w:val="00D9067C"/>
    <w:rsid w:val="00D94915"/>
    <w:rsid w:val="00D957CF"/>
    <w:rsid w:val="00D95FE5"/>
    <w:rsid w:val="00DA1146"/>
    <w:rsid w:val="00DA2910"/>
    <w:rsid w:val="00DA2A8C"/>
    <w:rsid w:val="00DA2C87"/>
    <w:rsid w:val="00DA2FCE"/>
    <w:rsid w:val="00DA3336"/>
    <w:rsid w:val="00DA3AB4"/>
    <w:rsid w:val="00DA3B92"/>
    <w:rsid w:val="00DA503C"/>
    <w:rsid w:val="00DA6945"/>
    <w:rsid w:val="00DA7860"/>
    <w:rsid w:val="00DB2154"/>
    <w:rsid w:val="00DB231D"/>
    <w:rsid w:val="00DB3432"/>
    <w:rsid w:val="00DB4E35"/>
    <w:rsid w:val="00DC0CC5"/>
    <w:rsid w:val="00DC1587"/>
    <w:rsid w:val="00DC1953"/>
    <w:rsid w:val="00DC2285"/>
    <w:rsid w:val="00DC22A0"/>
    <w:rsid w:val="00DC282E"/>
    <w:rsid w:val="00DC647F"/>
    <w:rsid w:val="00DD193E"/>
    <w:rsid w:val="00DD2D2D"/>
    <w:rsid w:val="00DD3369"/>
    <w:rsid w:val="00DD3450"/>
    <w:rsid w:val="00DD5335"/>
    <w:rsid w:val="00DD5D52"/>
    <w:rsid w:val="00DD6B88"/>
    <w:rsid w:val="00DD6FDF"/>
    <w:rsid w:val="00DD761A"/>
    <w:rsid w:val="00DE0156"/>
    <w:rsid w:val="00DE0C55"/>
    <w:rsid w:val="00DE1916"/>
    <w:rsid w:val="00DE3414"/>
    <w:rsid w:val="00DE588A"/>
    <w:rsid w:val="00DE5BD9"/>
    <w:rsid w:val="00DE6193"/>
    <w:rsid w:val="00DF01E0"/>
    <w:rsid w:val="00DF13DD"/>
    <w:rsid w:val="00DF2596"/>
    <w:rsid w:val="00DF3045"/>
    <w:rsid w:val="00DF3E1B"/>
    <w:rsid w:val="00DF4747"/>
    <w:rsid w:val="00DF5239"/>
    <w:rsid w:val="00DF5908"/>
    <w:rsid w:val="00DF5CC9"/>
    <w:rsid w:val="00DF5FD7"/>
    <w:rsid w:val="00DF63D5"/>
    <w:rsid w:val="00DF6760"/>
    <w:rsid w:val="00DF75B2"/>
    <w:rsid w:val="00E01A73"/>
    <w:rsid w:val="00E03EE4"/>
    <w:rsid w:val="00E04AF9"/>
    <w:rsid w:val="00E0503B"/>
    <w:rsid w:val="00E07BC9"/>
    <w:rsid w:val="00E1078C"/>
    <w:rsid w:val="00E11475"/>
    <w:rsid w:val="00E11A37"/>
    <w:rsid w:val="00E11D99"/>
    <w:rsid w:val="00E12CB2"/>
    <w:rsid w:val="00E1478F"/>
    <w:rsid w:val="00E15020"/>
    <w:rsid w:val="00E17D65"/>
    <w:rsid w:val="00E23015"/>
    <w:rsid w:val="00E2472E"/>
    <w:rsid w:val="00E25040"/>
    <w:rsid w:val="00E257F5"/>
    <w:rsid w:val="00E263F2"/>
    <w:rsid w:val="00E303E9"/>
    <w:rsid w:val="00E3127C"/>
    <w:rsid w:val="00E32678"/>
    <w:rsid w:val="00E32B97"/>
    <w:rsid w:val="00E34259"/>
    <w:rsid w:val="00E35C4A"/>
    <w:rsid w:val="00E40634"/>
    <w:rsid w:val="00E4105B"/>
    <w:rsid w:val="00E4367D"/>
    <w:rsid w:val="00E515BC"/>
    <w:rsid w:val="00E51CA3"/>
    <w:rsid w:val="00E52563"/>
    <w:rsid w:val="00E53E66"/>
    <w:rsid w:val="00E54103"/>
    <w:rsid w:val="00E552BF"/>
    <w:rsid w:val="00E609A6"/>
    <w:rsid w:val="00E61463"/>
    <w:rsid w:val="00E62FC3"/>
    <w:rsid w:val="00E63FB7"/>
    <w:rsid w:val="00E64119"/>
    <w:rsid w:val="00E70200"/>
    <w:rsid w:val="00E732D0"/>
    <w:rsid w:val="00E74319"/>
    <w:rsid w:val="00E74516"/>
    <w:rsid w:val="00E74C54"/>
    <w:rsid w:val="00E7564B"/>
    <w:rsid w:val="00E76E05"/>
    <w:rsid w:val="00E81789"/>
    <w:rsid w:val="00E820B4"/>
    <w:rsid w:val="00E823A1"/>
    <w:rsid w:val="00E82940"/>
    <w:rsid w:val="00E82FE5"/>
    <w:rsid w:val="00E832C6"/>
    <w:rsid w:val="00E8336D"/>
    <w:rsid w:val="00E85A7C"/>
    <w:rsid w:val="00E8753E"/>
    <w:rsid w:val="00E90303"/>
    <w:rsid w:val="00E90B59"/>
    <w:rsid w:val="00E95C9D"/>
    <w:rsid w:val="00E97400"/>
    <w:rsid w:val="00E976FF"/>
    <w:rsid w:val="00EA0190"/>
    <w:rsid w:val="00EA1653"/>
    <w:rsid w:val="00EA4103"/>
    <w:rsid w:val="00EA5736"/>
    <w:rsid w:val="00EB1511"/>
    <w:rsid w:val="00EB1FA8"/>
    <w:rsid w:val="00EB5891"/>
    <w:rsid w:val="00EB6016"/>
    <w:rsid w:val="00EC0D9A"/>
    <w:rsid w:val="00EC1093"/>
    <w:rsid w:val="00EC1AB1"/>
    <w:rsid w:val="00EC21F8"/>
    <w:rsid w:val="00EC403B"/>
    <w:rsid w:val="00EC4458"/>
    <w:rsid w:val="00EC5222"/>
    <w:rsid w:val="00ED076B"/>
    <w:rsid w:val="00ED3222"/>
    <w:rsid w:val="00ED32A5"/>
    <w:rsid w:val="00ED3F47"/>
    <w:rsid w:val="00ED5F95"/>
    <w:rsid w:val="00ED6712"/>
    <w:rsid w:val="00ED675A"/>
    <w:rsid w:val="00ED6EFC"/>
    <w:rsid w:val="00ED70B5"/>
    <w:rsid w:val="00ED7626"/>
    <w:rsid w:val="00EE08BE"/>
    <w:rsid w:val="00EE20E0"/>
    <w:rsid w:val="00EE2355"/>
    <w:rsid w:val="00EE2BE6"/>
    <w:rsid w:val="00EE39E7"/>
    <w:rsid w:val="00EE5212"/>
    <w:rsid w:val="00EE58CA"/>
    <w:rsid w:val="00EE6086"/>
    <w:rsid w:val="00EE7588"/>
    <w:rsid w:val="00EE7D5B"/>
    <w:rsid w:val="00EE7DD4"/>
    <w:rsid w:val="00EF056A"/>
    <w:rsid w:val="00EF18E6"/>
    <w:rsid w:val="00EF22EF"/>
    <w:rsid w:val="00EF3D24"/>
    <w:rsid w:val="00EF4466"/>
    <w:rsid w:val="00EF4BF9"/>
    <w:rsid w:val="00EF5BBB"/>
    <w:rsid w:val="00EF6AA9"/>
    <w:rsid w:val="00F011B1"/>
    <w:rsid w:val="00F02F6D"/>
    <w:rsid w:val="00F0410E"/>
    <w:rsid w:val="00F0443E"/>
    <w:rsid w:val="00F04C02"/>
    <w:rsid w:val="00F06305"/>
    <w:rsid w:val="00F063AF"/>
    <w:rsid w:val="00F1000F"/>
    <w:rsid w:val="00F101C5"/>
    <w:rsid w:val="00F10F48"/>
    <w:rsid w:val="00F1130B"/>
    <w:rsid w:val="00F12300"/>
    <w:rsid w:val="00F12793"/>
    <w:rsid w:val="00F14804"/>
    <w:rsid w:val="00F15853"/>
    <w:rsid w:val="00F15B6C"/>
    <w:rsid w:val="00F252B5"/>
    <w:rsid w:val="00F254A7"/>
    <w:rsid w:val="00F27173"/>
    <w:rsid w:val="00F30B69"/>
    <w:rsid w:val="00F32ED6"/>
    <w:rsid w:val="00F3418F"/>
    <w:rsid w:val="00F34ADD"/>
    <w:rsid w:val="00F36D8E"/>
    <w:rsid w:val="00F408D0"/>
    <w:rsid w:val="00F412D2"/>
    <w:rsid w:val="00F41D9D"/>
    <w:rsid w:val="00F427E2"/>
    <w:rsid w:val="00F45CD7"/>
    <w:rsid w:val="00F4703E"/>
    <w:rsid w:val="00F472E3"/>
    <w:rsid w:val="00F47CC7"/>
    <w:rsid w:val="00F47DF7"/>
    <w:rsid w:val="00F500F4"/>
    <w:rsid w:val="00F520E4"/>
    <w:rsid w:val="00F52A1B"/>
    <w:rsid w:val="00F5428F"/>
    <w:rsid w:val="00F55229"/>
    <w:rsid w:val="00F553EE"/>
    <w:rsid w:val="00F57F02"/>
    <w:rsid w:val="00F60D5A"/>
    <w:rsid w:val="00F653C2"/>
    <w:rsid w:val="00F71467"/>
    <w:rsid w:val="00F71EC7"/>
    <w:rsid w:val="00F76921"/>
    <w:rsid w:val="00F840B6"/>
    <w:rsid w:val="00F841A7"/>
    <w:rsid w:val="00F8579A"/>
    <w:rsid w:val="00F85A3F"/>
    <w:rsid w:val="00F87DC8"/>
    <w:rsid w:val="00F93D6F"/>
    <w:rsid w:val="00F9400C"/>
    <w:rsid w:val="00F946EC"/>
    <w:rsid w:val="00F95505"/>
    <w:rsid w:val="00F970D3"/>
    <w:rsid w:val="00FA3453"/>
    <w:rsid w:val="00FA4DFF"/>
    <w:rsid w:val="00FA59F6"/>
    <w:rsid w:val="00FA6E15"/>
    <w:rsid w:val="00FB1124"/>
    <w:rsid w:val="00FB136C"/>
    <w:rsid w:val="00FB29C1"/>
    <w:rsid w:val="00FB552B"/>
    <w:rsid w:val="00FB578E"/>
    <w:rsid w:val="00FB5B1C"/>
    <w:rsid w:val="00FB5D2D"/>
    <w:rsid w:val="00FB6108"/>
    <w:rsid w:val="00FB6F7F"/>
    <w:rsid w:val="00FB759F"/>
    <w:rsid w:val="00FC0B8D"/>
    <w:rsid w:val="00FC1AD3"/>
    <w:rsid w:val="00FC4B97"/>
    <w:rsid w:val="00FD2362"/>
    <w:rsid w:val="00FD2FBC"/>
    <w:rsid w:val="00FD3653"/>
    <w:rsid w:val="00FD3697"/>
    <w:rsid w:val="00FD374A"/>
    <w:rsid w:val="00FD4D3D"/>
    <w:rsid w:val="00FD50A9"/>
    <w:rsid w:val="00FD5C8F"/>
    <w:rsid w:val="00FD643A"/>
    <w:rsid w:val="00FD70A6"/>
    <w:rsid w:val="00FD7A8A"/>
    <w:rsid w:val="00FD7EE3"/>
    <w:rsid w:val="00FE13AD"/>
    <w:rsid w:val="00FE31F8"/>
    <w:rsid w:val="00FE4564"/>
    <w:rsid w:val="00FE59AB"/>
    <w:rsid w:val="00FE73A2"/>
    <w:rsid w:val="00FE788B"/>
    <w:rsid w:val="00FF0D76"/>
    <w:rsid w:val="00FF0FB9"/>
    <w:rsid w:val="00FF2E9A"/>
    <w:rsid w:val="00FF35E1"/>
    <w:rsid w:val="00FF3DB4"/>
    <w:rsid w:val="00FF525E"/>
    <w:rsid w:val="00FF52C2"/>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D7D"/>
    <w:rPr>
      <w:rFonts w:ascii="Tahoma" w:hAnsi="Tahoma" w:cs="Tahoma"/>
      <w:sz w:val="16"/>
      <w:szCs w:val="16"/>
    </w:rPr>
  </w:style>
  <w:style w:type="paragraph" w:styleId="ListParagraph">
    <w:name w:val="List Paragraph"/>
    <w:basedOn w:val="Normal"/>
    <w:uiPriority w:val="34"/>
    <w:qFormat/>
    <w:rsid w:val="006E3ACD"/>
    <w:pPr>
      <w:ind w:left="720"/>
      <w:contextualSpacing/>
    </w:pPr>
  </w:style>
  <w:style w:type="paragraph" w:styleId="Header">
    <w:name w:val="header"/>
    <w:basedOn w:val="Normal"/>
    <w:link w:val="HeaderChar"/>
    <w:uiPriority w:val="99"/>
    <w:unhideWhenUsed/>
    <w:rsid w:val="00E5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63"/>
  </w:style>
  <w:style w:type="paragraph" w:styleId="Footer">
    <w:name w:val="footer"/>
    <w:basedOn w:val="Normal"/>
    <w:link w:val="FooterChar"/>
    <w:uiPriority w:val="99"/>
    <w:unhideWhenUsed/>
    <w:rsid w:val="00E5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D7D"/>
    <w:rPr>
      <w:rFonts w:ascii="Tahoma" w:hAnsi="Tahoma" w:cs="Tahoma"/>
      <w:sz w:val="16"/>
      <w:szCs w:val="16"/>
    </w:rPr>
  </w:style>
  <w:style w:type="paragraph" w:styleId="ListParagraph">
    <w:name w:val="List Paragraph"/>
    <w:basedOn w:val="Normal"/>
    <w:uiPriority w:val="34"/>
    <w:qFormat/>
    <w:rsid w:val="006E3ACD"/>
    <w:pPr>
      <w:ind w:left="720"/>
      <w:contextualSpacing/>
    </w:pPr>
  </w:style>
  <w:style w:type="paragraph" w:styleId="Header">
    <w:name w:val="header"/>
    <w:basedOn w:val="Normal"/>
    <w:link w:val="HeaderChar"/>
    <w:uiPriority w:val="99"/>
    <w:unhideWhenUsed/>
    <w:rsid w:val="00E52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563"/>
  </w:style>
  <w:style w:type="paragraph" w:styleId="Footer">
    <w:name w:val="footer"/>
    <w:basedOn w:val="Normal"/>
    <w:link w:val="FooterChar"/>
    <w:uiPriority w:val="99"/>
    <w:unhideWhenUsed/>
    <w:rsid w:val="00E52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22791">
      <w:bodyDiv w:val="1"/>
      <w:marLeft w:val="0"/>
      <w:marRight w:val="0"/>
      <w:marTop w:val="0"/>
      <w:marBottom w:val="0"/>
      <w:divBdr>
        <w:top w:val="none" w:sz="0" w:space="0" w:color="auto"/>
        <w:left w:val="none" w:sz="0" w:space="0" w:color="auto"/>
        <w:bottom w:val="none" w:sz="0" w:space="0" w:color="auto"/>
        <w:right w:val="none" w:sz="0" w:space="0" w:color="auto"/>
      </w:divBdr>
      <w:divsChild>
        <w:div w:id="708338780">
          <w:marLeft w:val="0"/>
          <w:marRight w:val="0"/>
          <w:marTop w:val="0"/>
          <w:marBottom w:val="0"/>
          <w:divBdr>
            <w:top w:val="none" w:sz="0" w:space="0" w:color="auto"/>
            <w:left w:val="none" w:sz="0" w:space="0" w:color="auto"/>
            <w:bottom w:val="none" w:sz="0" w:space="0" w:color="auto"/>
            <w:right w:val="none" w:sz="0" w:space="0" w:color="auto"/>
          </w:divBdr>
        </w:div>
        <w:div w:id="1092431298">
          <w:marLeft w:val="0"/>
          <w:marRight w:val="0"/>
          <w:marTop w:val="0"/>
          <w:marBottom w:val="0"/>
          <w:divBdr>
            <w:top w:val="none" w:sz="0" w:space="0" w:color="auto"/>
            <w:left w:val="none" w:sz="0" w:space="0" w:color="auto"/>
            <w:bottom w:val="none" w:sz="0" w:space="0" w:color="auto"/>
            <w:right w:val="none" w:sz="0" w:space="0" w:color="auto"/>
          </w:divBdr>
        </w:div>
        <w:div w:id="1552031901">
          <w:marLeft w:val="0"/>
          <w:marRight w:val="0"/>
          <w:marTop w:val="0"/>
          <w:marBottom w:val="0"/>
          <w:divBdr>
            <w:top w:val="none" w:sz="0" w:space="0" w:color="auto"/>
            <w:left w:val="none" w:sz="0" w:space="0" w:color="auto"/>
            <w:bottom w:val="none" w:sz="0" w:space="0" w:color="auto"/>
            <w:right w:val="none" w:sz="0" w:space="0" w:color="auto"/>
          </w:divBdr>
        </w:div>
        <w:div w:id="7219797">
          <w:marLeft w:val="0"/>
          <w:marRight w:val="0"/>
          <w:marTop w:val="0"/>
          <w:marBottom w:val="0"/>
          <w:divBdr>
            <w:top w:val="none" w:sz="0" w:space="0" w:color="auto"/>
            <w:left w:val="none" w:sz="0" w:space="0" w:color="auto"/>
            <w:bottom w:val="none" w:sz="0" w:space="0" w:color="auto"/>
            <w:right w:val="none" w:sz="0" w:space="0" w:color="auto"/>
          </w:divBdr>
        </w:div>
        <w:div w:id="280383250">
          <w:marLeft w:val="0"/>
          <w:marRight w:val="0"/>
          <w:marTop w:val="0"/>
          <w:marBottom w:val="0"/>
          <w:divBdr>
            <w:top w:val="none" w:sz="0" w:space="0" w:color="auto"/>
            <w:left w:val="none" w:sz="0" w:space="0" w:color="auto"/>
            <w:bottom w:val="none" w:sz="0" w:space="0" w:color="auto"/>
            <w:right w:val="none" w:sz="0" w:space="0" w:color="auto"/>
          </w:divBdr>
        </w:div>
        <w:div w:id="563024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ance-center.org/yap" TargetMode="External"/><Relationship Id="rId13" Type="http://schemas.openxmlformats.org/officeDocument/2006/relationships/hyperlink" Target="http://www.michigan.gov/documents/mde/qgcheck_281139_7.pdf" TargetMode="External"/><Relationship Id="rId18" Type="http://schemas.openxmlformats.org/officeDocument/2006/relationships/hyperlink" Target="http://www.michigan.gov/documents/mde/School-Climate-Survey_285381_7.pdf" TargetMode="External"/><Relationship Id="rId26" Type="http://schemas.openxmlformats.org/officeDocument/2006/relationships/hyperlink" Target="http://smhp.psych.ucla.edu/pdfdocs/resource%20coord%20team.pdf" TargetMode="External"/><Relationship Id="rId3" Type="http://schemas.microsoft.com/office/2007/relationships/stylesWithEffects" Target="stylesWithEffects.xml"/><Relationship Id="rId21" Type="http://schemas.openxmlformats.org/officeDocument/2006/relationships/hyperlink" Target="http://smhp.psych.ucla.edu/pdfdocs/infra%20small%20school%20note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igan.gov/documents/mde/FlowChart_281109_7.pdf" TargetMode="External"/><Relationship Id="rId17" Type="http://schemas.openxmlformats.org/officeDocument/2006/relationships/hyperlink" Target="http://www.michigan.gov/documents/mde/AssessingNeedsSurvey_285380_7.pdf" TargetMode="External"/><Relationship Id="rId25" Type="http://schemas.openxmlformats.org/officeDocument/2006/relationships/hyperlink" Target="http://smhp.psych.ucla.edu/pdfdocs/report/resource_oriented_team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chigan.gov/yrbs" TargetMode="External"/><Relationship Id="rId20" Type="http://schemas.openxmlformats.org/officeDocument/2006/relationships/hyperlink" Target="http://smhp.psych.ucla.edu/pdfdocs/listingresources.pdf" TargetMode="External"/><Relationship Id="rId29" Type="http://schemas.openxmlformats.org/officeDocument/2006/relationships/hyperlink" Target="http://www.michigan.gov/mde/0,4615,7-140-43092_53593_53601---,0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entactionforhealthykids.org/sites/default/files/report_on_mental_health_survey_of_parents_final_12-28-11_1.pdf" TargetMode="External"/><Relationship Id="rId24" Type="http://schemas.openxmlformats.org/officeDocument/2006/relationships/hyperlink" Target="http://smhp.psych.ucla.edu/pdfdocs/studentsupport/toolkit/aidk.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chigan.gov/miphy" TargetMode="External"/><Relationship Id="rId23" Type="http://schemas.openxmlformats.org/officeDocument/2006/relationships/hyperlink" Target="http://smhp.psych.ucla.edu/pdfdocs/studentsupport/toolkit/aidd.pdf" TargetMode="External"/><Relationship Id="rId28" Type="http://schemas.openxmlformats.org/officeDocument/2006/relationships/hyperlink" Target="http://www.michigan.gov/mde/0,4615,7-140-43092_53593_53599---,00.html" TargetMode="External"/><Relationship Id="rId10" Type="http://schemas.openxmlformats.org/officeDocument/2006/relationships/image" Target="media/image1.png"/><Relationship Id="rId19" Type="http://schemas.openxmlformats.org/officeDocument/2006/relationships/hyperlink" Target="http://smhp.psych.ucla.edu/summit2002/tool%20mapping%20current%20status.pdf" TargetMode="External"/><Relationship Id="rId31" Type="http://schemas.openxmlformats.org/officeDocument/2006/relationships/hyperlink" Target="http://smhp.psych.ucla.edu/materials/resources.htm" TargetMode="External"/><Relationship Id="rId4" Type="http://schemas.openxmlformats.org/officeDocument/2006/relationships/settings" Target="settings.xml"/><Relationship Id="rId9" Type="http://schemas.openxmlformats.org/officeDocument/2006/relationships/hyperlink" Target="https://www.guidance-center.org/excel" TargetMode="External"/><Relationship Id="rId14" Type="http://schemas.openxmlformats.org/officeDocument/2006/relationships/hyperlink" Target="http://www.michigan.gov/documents/mde/NASBHC_281169_7.pdf" TargetMode="External"/><Relationship Id="rId22" Type="http://schemas.openxmlformats.org/officeDocument/2006/relationships/hyperlink" Target="http://smhp.psych.ucla.edu/summit2002/tool%20infrastructure.pdf" TargetMode="External"/><Relationship Id="rId27" Type="http://schemas.openxmlformats.org/officeDocument/2006/relationships/hyperlink" Target="http://smhp.psych.ucla.edu/pdfdocs/studentsupport/toolkit/aidg.pdf" TargetMode="External"/><Relationship Id="rId30" Type="http://schemas.openxmlformats.org/officeDocument/2006/relationships/hyperlink" Target="http://smhp.psych.ucla.edu/quickse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CLAY</dc:creator>
  <cp:lastModifiedBy>JOHN CLAY</cp:lastModifiedBy>
  <cp:revision>2</cp:revision>
  <cp:lastPrinted>2014-09-08T23:17:00Z</cp:lastPrinted>
  <dcterms:created xsi:type="dcterms:W3CDTF">2014-09-15T14:21:00Z</dcterms:created>
  <dcterms:modified xsi:type="dcterms:W3CDTF">2014-09-15T14:21:00Z</dcterms:modified>
</cp:coreProperties>
</file>